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22F93" w14:textId="77777777" w:rsidR="006071F1" w:rsidRDefault="006071F1" w:rsidP="006071F1">
      <w:pPr>
        <w:pStyle w:val="Heading7"/>
        <w:tabs>
          <w:tab w:val="center" w:pos="4968"/>
        </w:tabs>
        <w:rPr>
          <w:sz w:val="20"/>
          <w:szCs w:val="20"/>
        </w:rPr>
      </w:pPr>
    </w:p>
    <w:p w14:paraId="09580A20" w14:textId="77777777" w:rsidR="006071F1" w:rsidRDefault="006071F1" w:rsidP="006071F1">
      <w:pPr>
        <w:pStyle w:val="Heading7"/>
        <w:tabs>
          <w:tab w:val="center" w:pos="4968"/>
        </w:tabs>
        <w:rPr>
          <w:sz w:val="20"/>
          <w:szCs w:val="20"/>
        </w:rPr>
      </w:pPr>
      <w:bookmarkStart w:id="0" w:name="_Hlk15386172"/>
    </w:p>
    <w:p w14:paraId="11891A83" w14:textId="77777777" w:rsidR="006071F1" w:rsidRDefault="006071F1" w:rsidP="006071F1">
      <w:pPr>
        <w:rPr>
          <w:b/>
          <w:bCs/>
          <w:sz w:val="20"/>
          <w:szCs w:val="20"/>
        </w:rPr>
      </w:pPr>
    </w:p>
    <w:p w14:paraId="53CABF7F" w14:textId="77777777" w:rsidR="006071F1" w:rsidRDefault="006071F1" w:rsidP="00A97261"/>
    <w:p w14:paraId="242155E9" w14:textId="77777777" w:rsidR="006071F1" w:rsidRDefault="006071F1" w:rsidP="006071F1">
      <w:pPr>
        <w:pStyle w:val="Heading1"/>
        <w:jc w:val="left"/>
        <w:rPr>
          <w:color w:val="333399"/>
          <w:sz w:val="24"/>
          <w:szCs w:val="24"/>
        </w:rPr>
      </w:pPr>
      <w:bookmarkStart w:id="1" w:name="_Hlk520726607"/>
      <w:r>
        <w:rPr>
          <w:noProof/>
        </w:rPr>
        <w:drawing>
          <wp:anchor distT="0" distB="0" distL="114300" distR="114300" simplePos="0" relativeHeight="251659264" behindDoc="0" locked="0" layoutInCell="1" allowOverlap="1" wp14:anchorId="6F5FBDC2" wp14:editId="46FFB755">
            <wp:simplePos x="0" y="0"/>
            <wp:positionH relativeFrom="margin">
              <wp:posOffset>86360</wp:posOffset>
            </wp:positionH>
            <wp:positionV relativeFrom="margin">
              <wp:posOffset>189230</wp:posOffset>
            </wp:positionV>
            <wp:extent cx="495300" cy="752475"/>
            <wp:effectExtent l="0" t="0" r="0" b="9525"/>
            <wp:wrapSquare wrapText="bothSides"/>
            <wp:docPr id="4" name="Picture 4" descr="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5F02">
        <w:rPr>
          <w:color w:val="333399"/>
          <w:sz w:val="24"/>
          <w:szCs w:val="24"/>
        </w:rPr>
        <w:t>Volcano Community Services District</w:t>
      </w:r>
    </w:p>
    <w:p w14:paraId="2DE99F44" w14:textId="77777777" w:rsidR="006071F1" w:rsidRPr="00340175" w:rsidRDefault="006071F1" w:rsidP="006071F1">
      <w:pPr>
        <w:jc w:val="both"/>
        <w:rPr>
          <w:b/>
          <w:color w:val="333399"/>
        </w:rPr>
      </w:pPr>
      <w:r w:rsidRPr="00340175">
        <w:rPr>
          <w:b/>
          <w:color w:val="333399"/>
        </w:rPr>
        <w:t>P.O. Box 72</w:t>
      </w:r>
    </w:p>
    <w:p w14:paraId="768FC273" w14:textId="7FD0887E" w:rsidR="006071F1" w:rsidRPr="00C6623F" w:rsidRDefault="00903047" w:rsidP="00903047">
      <w:pPr>
        <w:ind w:left="720"/>
        <w:jc w:val="both"/>
      </w:pPr>
      <w:r>
        <w:rPr>
          <w:b/>
          <w:color w:val="333399"/>
        </w:rPr>
        <w:t xml:space="preserve">        </w:t>
      </w:r>
      <w:r w:rsidR="006071F1" w:rsidRPr="00340175">
        <w:rPr>
          <w:b/>
          <w:color w:val="333399"/>
        </w:rPr>
        <w:t>Volcano CA 95689</w:t>
      </w:r>
      <w:r w:rsidR="006071F1" w:rsidRPr="00340175">
        <w:rPr>
          <w:b/>
          <w:color w:val="333399"/>
        </w:rPr>
        <w:tab/>
      </w:r>
      <w:r w:rsidR="006071F1" w:rsidRPr="00525F02">
        <w:rPr>
          <w:b/>
        </w:rPr>
        <w:tab/>
      </w:r>
      <w:r w:rsidR="006071F1" w:rsidRPr="00525F02">
        <w:rPr>
          <w:b/>
        </w:rPr>
        <w:tab/>
      </w:r>
      <w:r w:rsidR="006071F1" w:rsidRPr="00525F02">
        <w:rPr>
          <w:b/>
        </w:rPr>
        <w:tab/>
      </w:r>
      <w:r w:rsidR="006071F1" w:rsidRPr="00525F02">
        <w:rPr>
          <w:b/>
        </w:rPr>
        <w:tab/>
      </w:r>
      <w:r w:rsidR="006071F1" w:rsidRPr="00525F02">
        <w:rPr>
          <w:b/>
        </w:rPr>
        <w:tab/>
      </w:r>
    </w:p>
    <w:p w14:paraId="0423B250" w14:textId="77777777" w:rsidR="006071F1" w:rsidRPr="00B212CD" w:rsidRDefault="006071F1" w:rsidP="00903047">
      <w:pPr>
        <w:rPr>
          <w:rFonts w:cstheme="minorHAnsi"/>
          <w:b/>
          <w:bCs/>
        </w:rPr>
      </w:pPr>
      <w:r w:rsidRPr="00B212CD">
        <w:rPr>
          <w:rFonts w:cstheme="minorHAnsi"/>
          <w:b/>
          <w:bCs/>
        </w:rPr>
        <w:t>PUBLIC MEETING</w:t>
      </w:r>
    </w:p>
    <w:p w14:paraId="687C5657" w14:textId="77777777" w:rsidR="006071F1" w:rsidRPr="00B212CD" w:rsidRDefault="006071F1" w:rsidP="00903047">
      <w:pPr>
        <w:rPr>
          <w:rFonts w:cstheme="minorHAnsi"/>
          <w:b/>
          <w:bCs/>
        </w:rPr>
      </w:pPr>
      <w:r w:rsidRPr="00B212CD">
        <w:rPr>
          <w:rFonts w:cstheme="minorHAnsi"/>
          <w:b/>
          <w:bCs/>
        </w:rPr>
        <w:t>Volcano Armory Hall</w:t>
      </w:r>
    </w:p>
    <w:p w14:paraId="0509390D" w14:textId="77777777" w:rsidR="006071F1" w:rsidRPr="00B212CD" w:rsidRDefault="006071F1" w:rsidP="00903047">
      <w:pPr>
        <w:ind w:firstLine="720"/>
        <w:rPr>
          <w:rFonts w:cstheme="minorHAnsi"/>
          <w:b/>
          <w:bCs/>
        </w:rPr>
      </w:pPr>
      <w:r w:rsidRPr="00B212CD">
        <w:rPr>
          <w:rFonts w:cstheme="minorHAnsi"/>
          <w:b/>
          <w:bCs/>
        </w:rPr>
        <w:t>MINUTES OF REGULAR MEETING</w:t>
      </w:r>
    </w:p>
    <w:p w14:paraId="4DDE5B59" w14:textId="411A8921" w:rsidR="006071F1" w:rsidRPr="00B212CD" w:rsidRDefault="00903047" w:rsidP="00903047">
      <w:pPr>
        <w:ind w:firstLine="720"/>
        <w:rPr>
          <w:rFonts w:cstheme="minorHAnsi"/>
          <w:b/>
          <w:bCs/>
        </w:rPr>
      </w:pPr>
      <w:r w:rsidRPr="00B212CD">
        <w:rPr>
          <w:rFonts w:cstheme="minorHAnsi"/>
          <w:b/>
          <w:bCs/>
        </w:rPr>
        <w:t>June 6</w:t>
      </w:r>
      <w:r w:rsidR="006071F1" w:rsidRPr="00B212CD">
        <w:rPr>
          <w:rFonts w:cstheme="minorHAnsi"/>
          <w:b/>
          <w:bCs/>
        </w:rPr>
        <w:t>, 201</w:t>
      </w:r>
      <w:r w:rsidR="00CB4C92" w:rsidRPr="00B212CD">
        <w:rPr>
          <w:rFonts w:cstheme="minorHAnsi"/>
          <w:b/>
          <w:bCs/>
        </w:rPr>
        <w:t>9</w:t>
      </w:r>
    </w:p>
    <w:p w14:paraId="666344F0" w14:textId="77777777" w:rsidR="006071F1" w:rsidRPr="00B212CD" w:rsidRDefault="006071F1" w:rsidP="006071F1">
      <w:pPr>
        <w:jc w:val="right"/>
        <w:rPr>
          <w:rFonts w:cstheme="minorHAnsi"/>
          <w:b/>
          <w:bCs/>
        </w:rPr>
      </w:pPr>
      <w:r w:rsidRPr="00B212CD">
        <w:rPr>
          <w:rFonts w:cstheme="minorHAnsi"/>
          <w:b/>
          <w:bCs/>
        </w:rPr>
        <w:t>Directors:     N. Bailey- President</w:t>
      </w:r>
    </w:p>
    <w:p w14:paraId="0958A2B4" w14:textId="77777777" w:rsidR="006071F1" w:rsidRPr="00B212CD" w:rsidRDefault="006071F1" w:rsidP="006071F1">
      <w:pPr>
        <w:ind w:left="4320" w:firstLine="720"/>
        <w:jc w:val="right"/>
        <w:rPr>
          <w:rFonts w:cstheme="minorHAnsi"/>
          <w:b/>
          <w:bCs/>
        </w:rPr>
      </w:pPr>
      <w:r w:rsidRPr="00B212CD">
        <w:rPr>
          <w:rFonts w:cstheme="minorHAnsi"/>
          <w:b/>
          <w:bCs/>
        </w:rPr>
        <w:t>J. Norcross – Vice President</w:t>
      </w:r>
    </w:p>
    <w:p w14:paraId="28667C01" w14:textId="77777777" w:rsidR="006071F1" w:rsidRPr="00B212CD" w:rsidRDefault="006071F1" w:rsidP="006071F1">
      <w:pPr>
        <w:jc w:val="right"/>
        <w:rPr>
          <w:rFonts w:cstheme="minorHAnsi"/>
        </w:rPr>
      </w:pPr>
      <w:r w:rsidRPr="00B212CD">
        <w:rPr>
          <w:rFonts w:cstheme="minorHAnsi"/>
        </w:rPr>
        <w:t xml:space="preserve">                     </w:t>
      </w:r>
      <w:r w:rsidRPr="00B212CD">
        <w:rPr>
          <w:rFonts w:cstheme="minorHAnsi"/>
        </w:rPr>
        <w:tab/>
      </w:r>
      <w:r w:rsidRPr="00B212CD">
        <w:rPr>
          <w:rFonts w:cstheme="minorHAnsi"/>
          <w:b/>
          <w:bCs/>
        </w:rPr>
        <w:t>C. Swift - Director</w:t>
      </w:r>
    </w:p>
    <w:p w14:paraId="7EAFF712" w14:textId="77777777" w:rsidR="006071F1" w:rsidRPr="00B212CD" w:rsidRDefault="006071F1" w:rsidP="006071F1">
      <w:pPr>
        <w:jc w:val="right"/>
        <w:rPr>
          <w:rFonts w:cstheme="minorHAnsi"/>
          <w:b/>
          <w:bCs/>
        </w:rPr>
      </w:pPr>
      <w:r w:rsidRPr="00B212CD">
        <w:rPr>
          <w:rFonts w:cstheme="minorHAnsi"/>
          <w:b/>
          <w:bCs/>
        </w:rPr>
        <w:t>Gerald (Skip) Schippers - Director</w:t>
      </w:r>
    </w:p>
    <w:p w14:paraId="3FA65D08" w14:textId="1A7EFD65" w:rsidR="006071F1" w:rsidRPr="00B212CD" w:rsidRDefault="00376856" w:rsidP="006071F1">
      <w:pPr>
        <w:jc w:val="right"/>
        <w:rPr>
          <w:rFonts w:cstheme="minorHAnsi"/>
          <w:b/>
          <w:bCs/>
        </w:rPr>
      </w:pPr>
      <w:r w:rsidRPr="00B212CD">
        <w:rPr>
          <w:rFonts w:cstheme="minorHAnsi"/>
          <w:b/>
          <w:bCs/>
        </w:rPr>
        <w:t>Wendy Cooper</w:t>
      </w:r>
      <w:r w:rsidR="006071F1" w:rsidRPr="00B212CD">
        <w:rPr>
          <w:rFonts w:cstheme="minorHAnsi"/>
          <w:b/>
          <w:bCs/>
        </w:rPr>
        <w:t xml:space="preserve"> – Director</w:t>
      </w:r>
    </w:p>
    <w:p w14:paraId="6C4BE088" w14:textId="77777777" w:rsidR="006071F1" w:rsidRPr="00B212CD" w:rsidRDefault="006071F1" w:rsidP="006071F1">
      <w:pPr>
        <w:rPr>
          <w:rFonts w:cstheme="minorHAnsi"/>
          <w:b/>
          <w:bCs/>
        </w:rPr>
      </w:pPr>
      <w:bookmarkStart w:id="2" w:name="_Hlk520726701"/>
    </w:p>
    <w:p w14:paraId="35F1BF70" w14:textId="6E6E1B35" w:rsidR="006071F1" w:rsidRPr="00B212CD" w:rsidRDefault="006071F1" w:rsidP="006571CF">
      <w:pPr>
        <w:jc w:val="left"/>
        <w:rPr>
          <w:rFonts w:cstheme="minorHAnsi"/>
          <w:b/>
          <w:sz w:val="10"/>
          <w:szCs w:val="10"/>
        </w:rPr>
      </w:pPr>
      <w:r w:rsidRPr="00B212CD">
        <w:rPr>
          <w:rFonts w:cstheme="minorHAnsi"/>
          <w:b/>
        </w:rPr>
        <w:t xml:space="preserve">The Agenda </w:t>
      </w:r>
      <w:r w:rsidRPr="00B212CD">
        <w:rPr>
          <w:rFonts w:cstheme="minorHAnsi"/>
          <w:b/>
          <w:noProof/>
        </w:rPr>
        <w:t>was posted</w:t>
      </w:r>
      <w:r w:rsidRPr="00B212CD">
        <w:rPr>
          <w:rFonts w:cstheme="minorHAnsi"/>
          <w:b/>
        </w:rPr>
        <w:t xml:space="preserve"> at the Armory Hall, Store, and Post Office on, </w:t>
      </w:r>
      <w:r w:rsidR="006571CF" w:rsidRPr="00B212CD">
        <w:rPr>
          <w:rFonts w:cstheme="minorHAnsi"/>
          <w:b/>
        </w:rPr>
        <w:t>06/02/2019</w:t>
      </w:r>
      <w:r w:rsidRPr="00B212CD">
        <w:rPr>
          <w:rFonts w:cstheme="minorHAnsi"/>
        </w:rPr>
        <w:t>. President N. Bailey called the meeting to order at 7:0</w:t>
      </w:r>
      <w:r w:rsidR="00C753E8" w:rsidRPr="00B212CD">
        <w:rPr>
          <w:rFonts w:cstheme="minorHAnsi"/>
        </w:rPr>
        <w:t>5</w:t>
      </w:r>
      <w:r w:rsidRPr="00B212CD">
        <w:rPr>
          <w:rFonts w:cstheme="minorHAnsi"/>
        </w:rPr>
        <w:t xml:space="preserve">pm.  </w:t>
      </w:r>
      <w:r w:rsidRPr="00B212CD">
        <w:rPr>
          <w:rFonts w:cstheme="minorHAnsi"/>
          <w:b/>
          <w:noProof/>
        </w:rPr>
        <w:t>A motion</w:t>
      </w:r>
      <w:r w:rsidRPr="00B212CD">
        <w:rPr>
          <w:rFonts w:cstheme="minorHAnsi"/>
          <w:b/>
        </w:rPr>
        <w:t xml:space="preserve"> was made by J. Norcross to approve the consent agenda and minutes from the previous meeting, S. Schippers </w:t>
      </w:r>
      <w:r w:rsidRPr="00B212CD">
        <w:rPr>
          <w:rFonts w:cstheme="minorHAnsi"/>
          <w:b/>
          <w:noProof/>
        </w:rPr>
        <w:t>2</w:t>
      </w:r>
      <w:r w:rsidRPr="00B212CD">
        <w:rPr>
          <w:rFonts w:cstheme="minorHAnsi"/>
          <w:b/>
          <w:noProof/>
          <w:vertAlign w:val="superscript"/>
        </w:rPr>
        <w:t>nd,</w:t>
      </w:r>
      <w:r w:rsidRPr="00B212CD">
        <w:rPr>
          <w:rFonts w:cstheme="minorHAnsi"/>
          <w:b/>
        </w:rPr>
        <w:t xml:space="preserve"> and all </w:t>
      </w:r>
      <w:r w:rsidRPr="00B212CD">
        <w:rPr>
          <w:rFonts w:cstheme="minorHAnsi"/>
          <w:b/>
          <w:noProof/>
        </w:rPr>
        <w:t>ayes</w:t>
      </w:r>
      <w:r w:rsidRPr="00B212CD">
        <w:rPr>
          <w:rFonts w:cstheme="minorHAnsi"/>
          <w:b/>
        </w:rPr>
        <w:t xml:space="preserve">. </w:t>
      </w:r>
      <w:r w:rsidR="00CC2027" w:rsidRPr="00B212CD">
        <w:rPr>
          <w:rFonts w:cstheme="minorHAnsi"/>
          <w:b/>
        </w:rPr>
        <w:t>W. Cooper and C. Swift</w:t>
      </w:r>
      <w:r w:rsidRPr="00B212CD">
        <w:rPr>
          <w:rFonts w:cstheme="minorHAnsi"/>
          <w:b/>
        </w:rPr>
        <w:t xml:space="preserve"> </w:t>
      </w:r>
      <w:r w:rsidR="00CC2027" w:rsidRPr="00B212CD">
        <w:rPr>
          <w:rFonts w:cstheme="minorHAnsi"/>
          <w:b/>
        </w:rPr>
        <w:t>were</w:t>
      </w:r>
      <w:r w:rsidRPr="00B212CD">
        <w:rPr>
          <w:rFonts w:cstheme="minorHAnsi"/>
          <w:b/>
        </w:rPr>
        <w:t xml:space="preserve"> absent.</w:t>
      </w:r>
      <w:bookmarkEnd w:id="2"/>
      <w:r w:rsidRPr="00B212CD">
        <w:rPr>
          <w:rFonts w:cstheme="minorHAnsi"/>
        </w:rPr>
        <w:tab/>
      </w:r>
    </w:p>
    <w:p w14:paraId="1649F33F" w14:textId="77777777" w:rsidR="006071F1" w:rsidRPr="00B212CD" w:rsidRDefault="006071F1" w:rsidP="006571CF">
      <w:pPr>
        <w:pStyle w:val="Heading7"/>
        <w:tabs>
          <w:tab w:val="center" w:pos="4968"/>
        </w:tabs>
        <w:rPr>
          <w:rFonts w:asciiTheme="minorHAnsi" w:hAnsiTheme="minorHAnsi" w:cstheme="minorHAnsi"/>
          <w:i/>
          <w:sz w:val="10"/>
          <w:szCs w:val="10"/>
          <w:u w:val="single"/>
        </w:rPr>
      </w:pPr>
    </w:p>
    <w:p w14:paraId="2E057D46" w14:textId="77777777" w:rsidR="006071F1" w:rsidRPr="00B212CD" w:rsidRDefault="006071F1" w:rsidP="006571CF">
      <w:pPr>
        <w:pStyle w:val="Heading7"/>
        <w:tabs>
          <w:tab w:val="center" w:pos="4968"/>
        </w:tabs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212CD">
        <w:rPr>
          <w:rFonts w:asciiTheme="minorHAnsi" w:hAnsiTheme="minorHAnsi" w:cstheme="minorHAnsi"/>
          <w:i/>
          <w:sz w:val="22"/>
          <w:szCs w:val="22"/>
          <w:u w:val="single"/>
        </w:rPr>
        <w:t>STAFF REPORTS/ITEMS:</w:t>
      </w:r>
    </w:p>
    <w:p w14:paraId="23A3A18D" w14:textId="2F3C47F2" w:rsidR="006071F1" w:rsidRPr="00B212CD" w:rsidRDefault="006071F1" w:rsidP="006571CF">
      <w:pPr>
        <w:jc w:val="left"/>
        <w:rPr>
          <w:rFonts w:cstheme="minorHAnsi"/>
        </w:rPr>
      </w:pPr>
      <w:r w:rsidRPr="00B212CD">
        <w:rPr>
          <w:rFonts w:cstheme="minorHAnsi"/>
          <w:b/>
          <w:u w:val="single"/>
        </w:rPr>
        <w:t>Billing Secretary</w:t>
      </w:r>
      <w:r w:rsidRPr="00B212CD">
        <w:rPr>
          <w:rFonts w:cstheme="minorHAnsi"/>
        </w:rPr>
        <w:t xml:space="preserve">, Meters </w:t>
      </w:r>
      <w:r w:rsidRPr="00B212CD">
        <w:rPr>
          <w:rFonts w:cstheme="minorHAnsi"/>
          <w:noProof/>
        </w:rPr>
        <w:t>were read</w:t>
      </w:r>
      <w:r w:rsidRPr="00B212CD">
        <w:rPr>
          <w:rFonts w:cstheme="minorHAnsi"/>
        </w:rPr>
        <w:t xml:space="preserve"> on </w:t>
      </w:r>
      <w:r w:rsidR="006571CF" w:rsidRPr="00B212CD">
        <w:rPr>
          <w:rFonts w:cstheme="minorHAnsi"/>
        </w:rPr>
        <w:t>June 2, 2019</w:t>
      </w:r>
      <w:r w:rsidRPr="00B212CD">
        <w:rPr>
          <w:rFonts w:cstheme="minorHAnsi"/>
        </w:rPr>
        <w:t xml:space="preserve">. </w:t>
      </w:r>
      <w:r w:rsidR="00C753E8" w:rsidRPr="00B212CD">
        <w:rPr>
          <w:rFonts w:cstheme="minorHAnsi"/>
        </w:rPr>
        <w:t>S. Owens is working</w:t>
      </w:r>
      <w:r w:rsidR="00162150" w:rsidRPr="00B212CD">
        <w:rPr>
          <w:rFonts w:cstheme="minorHAnsi"/>
        </w:rPr>
        <w:t xml:space="preserve"> delinquent accounts with new strategies. There are 7 properties who remain sporadic and late payers. </w:t>
      </w:r>
    </w:p>
    <w:p w14:paraId="1C22D0BC" w14:textId="3202EB67" w:rsidR="006571CF" w:rsidRPr="00B212CD" w:rsidRDefault="006071F1" w:rsidP="006571CF">
      <w:pPr>
        <w:jc w:val="left"/>
        <w:rPr>
          <w:rFonts w:cstheme="minorHAnsi"/>
        </w:rPr>
      </w:pPr>
      <w:r w:rsidRPr="00B212CD">
        <w:rPr>
          <w:rFonts w:cstheme="minorHAnsi"/>
          <w:b/>
          <w:u w:val="single"/>
        </w:rPr>
        <w:t>Treasurers/Secretary Report</w:t>
      </w:r>
      <w:r w:rsidRPr="00B212CD">
        <w:rPr>
          <w:rFonts w:cstheme="minorHAnsi"/>
        </w:rPr>
        <w:t xml:space="preserve">:  S. Owens: – </w:t>
      </w:r>
      <w:r w:rsidR="006571CF" w:rsidRPr="00B212CD">
        <w:rPr>
          <w:rFonts w:cstheme="minorHAnsi"/>
        </w:rPr>
        <w:t xml:space="preserve">April &amp; May </w:t>
      </w:r>
      <w:r w:rsidRPr="00B212CD">
        <w:rPr>
          <w:rFonts w:cstheme="minorHAnsi"/>
        </w:rPr>
        <w:t>report: Checking Balance: $</w:t>
      </w:r>
      <w:r w:rsidR="00100016" w:rsidRPr="00B212CD">
        <w:rPr>
          <w:rFonts w:cstheme="minorHAnsi"/>
        </w:rPr>
        <w:t>25,483.13</w:t>
      </w:r>
      <w:r w:rsidRPr="00B212CD">
        <w:rPr>
          <w:rFonts w:cstheme="minorHAnsi"/>
        </w:rPr>
        <w:t>, CD1 $5,68</w:t>
      </w:r>
      <w:r w:rsidR="00100016" w:rsidRPr="00B212CD">
        <w:rPr>
          <w:rFonts w:cstheme="minorHAnsi"/>
        </w:rPr>
        <w:t>5.54</w:t>
      </w:r>
      <w:r w:rsidRPr="00B212CD">
        <w:rPr>
          <w:rFonts w:cstheme="minorHAnsi"/>
        </w:rPr>
        <w:t>, CD2 $27,</w:t>
      </w:r>
      <w:r w:rsidR="00100016" w:rsidRPr="00B212CD">
        <w:rPr>
          <w:rFonts w:cstheme="minorHAnsi"/>
        </w:rPr>
        <w:t>312.84</w:t>
      </w:r>
      <w:r w:rsidRPr="00B212CD">
        <w:rPr>
          <w:rFonts w:cstheme="minorHAnsi"/>
        </w:rPr>
        <w:t>, CD4 $24,</w:t>
      </w:r>
      <w:r w:rsidR="00100016" w:rsidRPr="00B212CD">
        <w:rPr>
          <w:rFonts w:cstheme="minorHAnsi"/>
        </w:rPr>
        <w:t>733.54</w:t>
      </w:r>
      <w:r w:rsidRPr="00B212CD">
        <w:rPr>
          <w:rFonts w:cstheme="minorHAnsi"/>
        </w:rPr>
        <w:t>, CD#5 11,</w:t>
      </w:r>
      <w:r w:rsidR="001A6CC0" w:rsidRPr="00B212CD">
        <w:rPr>
          <w:rFonts w:cstheme="minorHAnsi"/>
        </w:rPr>
        <w:t>573.97</w:t>
      </w:r>
      <w:r w:rsidRPr="00B212CD">
        <w:rPr>
          <w:rFonts w:cstheme="minorHAnsi"/>
        </w:rPr>
        <w:t xml:space="preserve"> </w:t>
      </w:r>
      <w:r w:rsidRPr="00B212CD">
        <w:rPr>
          <w:rFonts w:cstheme="minorHAnsi"/>
          <w:i/>
        </w:rPr>
        <w:t xml:space="preserve">Income </w:t>
      </w:r>
      <w:r w:rsidRPr="00B212CD">
        <w:rPr>
          <w:rFonts w:cstheme="minorHAnsi"/>
        </w:rPr>
        <w:t>$</w:t>
      </w:r>
      <w:r w:rsidR="001A6CC0" w:rsidRPr="00B212CD">
        <w:rPr>
          <w:rFonts w:cstheme="minorHAnsi"/>
        </w:rPr>
        <w:t>4,296.29</w:t>
      </w:r>
      <w:r w:rsidRPr="00B212CD">
        <w:rPr>
          <w:rFonts w:cstheme="minorHAnsi"/>
        </w:rPr>
        <w:t xml:space="preserve"> Expenses $</w:t>
      </w:r>
      <w:r w:rsidR="001A6CC0" w:rsidRPr="00B212CD">
        <w:rPr>
          <w:rFonts w:cstheme="minorHAnsi"/>
          <w:iCs/>
        </w:rPr>
        <w:t>4,907.63</w:t>
      </w:r>
      <w:r w:rsidRPr="00B212CD">
        <w:rPr>
          <w:rFonts w:cstheme="minorHAnsi"/>
          <w:iCs/>
        </w:rPr>
        <w:t xml:space="preserve"> </w:t>
      </w:r>
      <w:r w:rsidRPr="00B212CD">
        <w:rPr>
          <w:rFonts w:cstheme="minorHAnsi"/>
        </w:rPr>
        <w:t>Net Loss $</w:t>
      </w:r>
      <w:r w:rsidR="001A6CC0" w:rsidRPr="00B212CD">
        <w:rPr>
          <w:rFonts w:cstheme="minorHAnsi"/>
        </w:rPr>
        <w:t>611.34</w:t>
      </w:r>
      <w:r w:rsidRPr="00B212CD">
        <w:rPr>
          <w:rFonts w:cstheme="minorHAnsi"/>
          <w:iCs/>
        </w:rPr>
        <w:t xml:space="preserve">, </w:t>
      </w:r>
      <w:r w:rsidRPr="00B212CD">
        <w:rPr>
          <w:rFonts w:cstheme="minorHAnsi"/>
        </w:rPr>
        <w:t xml:space="preserve">see </w:t>
      </w:r>
      <w:r w:rsidR="006571CF" w:rsidRPr="00B212CD">
        <w:rPr>
          <w:rFonts w:cstheme="minorHAnsi"/>
        </w:rPr>
        <w:t>April &amp; May</w:t>
      </w:r>
      <w:r w:rsidRPr="00B212CD">
        <w:rPr>
          <w:rFonts w:cstheme="minorHAnsi"/>
        </w:rPr>
        <w:t xml:space="preserve"> Treasurer’s report</w:t>
      </w:r>
      <w:r w:rsidRPr="00B212CD">
        <w:rPr>
          <w:rFonts w:cstheme="minorHAnsi"/>
          <w:b/>
          <w:bCs/>
        </w:rPr>
        <w:t xml:space="preserve">. </w:t>
      </w:r>
      <w:bookmarkEnd w:id="1"/>
      <w:r w:rsidR="006571CF" w:rsidRPr="00B212CD">
        <w:rPr>
          <w:rFonts w:cstheme="minorHAnsi"/>
        </w:rPr>
        <w:tab/>
      </w:r>
    </w:p>
    <w:p w14:paraId="7EAE7D68" w14:textId="2E004BFD" w:rsidR="006571CF" w:rsidRPr="00B212CD" w:rsidRDefault="006571CF" w:rsidP="006571CF">
      <w:pPr>
        <w:pStyle w:val="ListParagraph"/>
        <w:numPr>
          <w:ilvl w:val="0"/>
          <w:numId w:val="2"/>
        </w:numPr>
        <w:ind w:left="1440"/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sz w:val="22"/>
          <w:szCs w:val="22"/>
        </w:rPr>
        <w:t xml:space="preserve">CD’s </w:t>
      </w:r>
      <w:r w:rsidR="00623451" w:rsidRPr="00B212CD">
        <w:rPr>
          <w:rFonts w:asciiTheme="minorHAnsi" w:hAnsiTheme="minorHAnsi" w:cstheme="minorHAnsi"/>
          <w:sz w:val="22"/>
          <w:szCs w:val="22"/>
        </w:rPr>
        <w:t>–</w:t>
      </w:r>
      <w:r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162150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S. Schippers made a motion to move the large account at El Dorado Savings to Bank of Stockton, into a five-year CD, at the highest rate </w:t>
      </w:r>
      <w:r w:rsidR="00383B73" w:rsidRPr="00B212CD">
        <w:rPr>
          <w:rFonts w:asciiTheme="minorHAnsi" w:hAnsiTheme="minorHAnsi" w:cstheme="minorHAnsi"/>
          <w:b/>
          <w:bCs/>
          <w:sz w:val="22"/>
          <w:szCs w:val="22"/>
        </w:rPr>
        <w:t>possible</w:t>
      </w:r>
      <w:r w:rsidR="00162150" w:rsidRPr="00B212CD">
        <w:rPr>
          <w:rFonts w:asciiTheme="minorHAnsi" w:hAnsiTheme="minorHAnsi" w:cstheme="minorHAnsi"/>
          <w:b/>
          <w:bCs/>
          <w:sz w:val="22"/>
          <w:szCs w:val="22"/>
        </w:rPr>
        <w:t>, likely 2%. J. Norcross 2</w:t>
      </w:r>
      <w:r w:rsidR="00162150" w:rsidRPr="00B212C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162150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and all ayes. </w:t>
      </w:r>
    </w:p>
    <w:p w14:paraId="070DF911" w14:textId="0486D1B0" w:rsidR="006571CF" w:rsidRPr="00B212CD" w:rsidRDefault="006571CF" w:rsidP="006571CF">
      <w:pPr>
        <w:jc w:val="left"/>
        <w:rPr>
          <w:rFonts w:cstheme="minorHAnsi"/>
          <w:b/>
          <w:bCs/>
        </w:rPr>
      </w:pPr>
      <w:r w:rsidRPr="00D72842">
        <w:rPr>
          <w:rFonts w:cstheme="minorHAnsi"/>
          <w:b/>
          <w:u w:val="single"/>
        </w:rPr>
        <w:t xml:space="preserve">District Engineer’s Report </w:t>
      </w:r>
      <w:r w:rsidRPr="00D72842">
        <w:rPr>
          <w:rFonts w:cstheme="minorHAnsi"/>
          <w:u w:val="single"/>
        </w:rPr>
        <w:t>–</w:t>
      </w:r>
      <w:r w:rsidRPr="00B212CD">
        <w:rPr>
          <w:rFonts w:cstheme="minorHAnsi"/>
        </w:rPr>
        <w:t xml:space="preserve"> G. Barnes</w:t>
      </w:r>
      <w:r w:rsidR="00C753E8" w:rsidRPr="00B212CD">
        <w:rPr>
          <w:rFonts w:cstheme="minorHAnsi"/>
        </w:rPr>
        <w:t xml:space="preserve"> </w:t>
      </w:r>
      <w:r w:rsidR="00383B73" w:rsidRPr="00B212CD">
        <w:rPr>
          <w:rFonts w:cstheme="minorHAnsi"/>
        </w:rPr>
        <w:t>absent. G. Barnes asked the board to join the</w:t>
      </w:r>
      <w:r w:rsidR="00CC2027" w:rsidRPr="00B212CD">
        <w:rPr>
          <w:rFonts w:cstheme="minorHAnsi"/>
        </w:rPr>
        <w:t xml:space="preserve"> California Rural </w:t>
      </w:r>
      <w:r w:rsidR="00383B73" w:rsidRPr="00B212CD">
        <w:rPr>
          <w:rFonts w:cstheme="minorHAnsi"/>
        </w:rPr>
        <w:t xml:space="preserve">Water Association. The membership would be great for seeking grant money, help with the annual CC&amp;R and other things. The county has done the CC&amp;R the past few years but is unable at this time. The cost to have the lab do it is $375.00. The membership would be a cost savings in comparison to the lab. </w:t>
      </w:r>
      <w:r w:rsidR="00383B73" w:rsidRPr="00B212CD">
        <w:rPr>
          <w:rFonts w:cstheme="minorHAnsi"/>
          <w:b/>
          <w:bCs/>
        </w:rPr>
        <w:t>N. Bailey made a motion to approve Alpha Lab to create the annual CC&amp;R for this year, J. Norcross 2</w:t>
      </w:r>
      <w:r w:rsidR="00383B73" w:rsidRPr="00B212CD">
        <w:rPr>
          <w:rFonts w:cstheme="minorHAnsi"/>
          <w:b/>
          <w:bCs/>
          <w:vertAlign w:val="superscript"/>
        </w:rPr>
        <w:t>nd</w:t>
      </w:r>
      <w:r w:rsidR="00383B73" w:rsidRPr="00B212CD">
        <w:rPr>
          <w:rFonts w:cstheme="minorHAnsi"/>
          <w:b/>
          <w:bCs/>
        </w:rPr>
        <w:t xml:space="preserve"> and all ayes. </w:t>
      </w:r>
    </w:p>
    <w:p w14:paraId="3E18C570" w14:textId="5A1CC8D3" w:rsidR="006571CF" w:rsidRPr="00B212CD" w:rsidRDefault="006571CF" w:rsidP="006571CF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>Backflow device certification</w:t>
      </w:r>
      <w:r w:rsidRPr="00B212CD">
        <w:rPr>
          <w:rFonts w:asciiTheme="minorHAnsi" w:hAnsiTheme="minorHAnsi" w:cstheme="minorHAnsi"/>
          <w:sz w:val="22"/>
          <w:szCs w:val="22"/>
        </w:rPr>
        <w:t xml:space="preserve"> – </w:t>
      </w:r>
      <w:r w:rsidR="00383B73" w:rsidRPr="00B212CD">
        <w:rPr>
          <w:rFonts w:asciiTheme="minorHAnsi" w:hAnsiTheme="minorHAnsi" w:cstheme="minorHAnsi"/>
          <w:sz w:val="22"/>
          <w:szCs w:val="22"/>
        </w:rPr>
        <w:t>no report</w:t>
      </w:r>
    </w:p>
    <w:p w14:paraId="575B1F5F" w14:textId="0A4EB434" w:rsidR="006571CF" w:rsidRPr="00B212CD" w:rsidRDefault="006571CF" w:rsidP="006571CF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212CD">
        <w:rPr>
          <w:rStyle w:val="Strong"/>
          <w:rFonts w:asciiTheme="minorHAnsi" w:hAnsiTheme="minorHAnsi" w:cstheme="minorHAnsi"/>
          <w:sz w:val="22"/>
          <w:szCs w:val="22"/>
        </w:rPr>
        <w:t xml:space="preserve">Laboratory – possible change in company – </w:t>
      </w:r>
      <w:r w:rsidR="00383B73" w:rsidRPr="00B212CD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No report</w:t>
      </w:r>
    </w:p>
    <w:p w14:paraId="5DCF5681" w14:textId="6C362DAE" w:rsidR="006571CF" w:rsidRPr="00B212CD" w:rsidRDefault="006571CF" w:rsidP="006571CF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Curb stops – exercise them </w:t>
      </w:r>
      <w:r w:rsidR="00383B73" w:rsidRPr="00B212CD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3B73" w:rsidRPr="00B212CD">
        <w:rPr>
          <w:rFonts w:asciiTheme="minorHAnsi" w:hAnsiTheme="minorHAnsi" w:cstheme="minorHAnsi"/>
          <w:sz w:val="22"/>
          <w:szCs w:val="22"/>
        </w:rPr>
        <w:t>No report</w:t>
      </w:r>
    </w:p>
    <w:p w14:paraId="76366847" w14:textId="77777777" w:rsidR="006571CF" w:rsidRPr="00B212CD" w:rsidRDefault="006571CF" w:rsidP="006571CF">
      <w:pPr>
        <w:numPr>
          <w:ilvl w:val="0"/>
          <w:numId w:val="1"/>
        </w:numPr>
        <w:ind w:left="1440"/>
        <w:jc w:val="left"/>
        <w:rPr>
          <w:rStyle w:val="Strong"/>
          <w:rFonts w:cstheme="minorHAnsi"/>
          <w:b w:val="0"/>
          <w:bCs w:val="0"/>
        </w:rPr>
      </w:pPr>
      <w:r w:rsidRPr="00B212CD">
        <w:rPr>
          <w:rStyle w:val="Strong"/>
          <w:rFonts w:cstheme="minorHAnsi"/>
        </w:rPr>
        <w:t>Capital Improvements:</w:t>
      </w:r>
      <w:bookmarkStart w:id="3" w:name="_GoBack"/>
      <w:bookmarkEnd w:id="3"/>
    </w:p>
    <w:p w14:paraId="204B6EB2" w14:textId="4F66FF8C" w:rsidR="006571CF" w:rsidRPr="00B212CD" w:rsidRDefault="006571CF" w:rsidP="006571CF">
      <w:pPr>
        <w:numPr>
          <w:ilvl w:val="1"/>
          <w:numId w:val="1"/>
        </w:numPr>
        <w:ind w:left="2160"/>
        <w:jc w:val="left"/>
        <w:rPr>
          <w:rStyle w:val="Strong"/>
          <w:rFonts w:cstheme="minorHAnsi"/>
          <w:b w:val="0"/>
          <w:bCs w:val="0"/>
        </w:rPr>
      </w:pPr>
      <w:r w:rsidRPr="00B212CD">
        <w:rPr>
          <w:rStyle w:val="Strong"/>
          <w:rFonts w:cstheme="minorHAnsi"/>
        </w:rPr>
        <w:t xml:space="preserve">2014-2018 Capital Improvement Plan – </w:t>
      </w:r>
      <w:r w:rsidR="00383B73" w:rsidRPr="00B212CD">
        <w:rPr>
          <w:rStyle w:val="Strong"/>
          <w:rFonts w:cstheme="minorHAnsi"/>
          <w:b w:val="0"/>
          <w:bCs w:val="0"/>
          <w:noProof/>
        </w:rPr>
        <w:t>No report</w:t>
      </w:r>
    </w:p>
    <w:p w14:paraId="08E262BB" w14:textId="48EC8F75" w:rsidR="006571CF" w:rsidRPr="00B212CD" w:rsidRDefault="006571CF" w:rsidP="006571CF">
      <w:pPr>
        <w:numPr>
          <w:ilvl w:val="1"/>
          <w:numId w:val="1"/>
        </w:numPr>
        <w:ind w:left="2160"/>
        <w:jc w:val="left"/>
        <w:rPr>
          <w:rStyle w:val="Strong"/>
          <w:rFonts w:cstheme="minorHAnsi"/>
          <w:b w:val="0"/>
          <w:bCs w:val="0"/>
        </w:rPr>
      </w:pPr>
      <w:r w:rsidRPr="00B212CD">
        <w:rPr>
          <w:rStyle w:val="Strong"/>
          <w:rFonts w:cstheme="minorHAnsi"/>
        </w:rPr>
        <w:t xml:space="preserve">Long Term Strategic Plan </w:t>
      </w:r>
      <w:r w:rsidR="00383B73" w:rsidRPr="00B212CD">
        <w:rPr>
          <w:rStyle w:val="Strong"/>
          <w:rFonts w:cstheme="minorHAnsi"/>
        </w:rPr>
        <w:t>–</w:t>
      </w:r>
      <w:r w:rsidRPr="00B212CD">
        <w:rPr>
          <w:rStyle w:val="Strong"/>
          <w:rFonts w:cstheme="minorHAnsi"/>
        </w:rPr>
        <w:t xml:space="preserve"> </w:t>
      </w:r>
      <w:r w:rsidR="00383B73" w:rsidRPr="00B212CD">
        <w:rPr>
          <w:rStyle w:val="Strong"/>
          <w:rFonts w:cstheme="minorHAnsi"/>
          <w:b w:val="0"/>
          <w:bCs w:val="0"/>
        </w:rPr>
        <w:t>No report</w:t>
      </w:r>
    </w:p>
    <w:p w14:paraId="6FF25F05" w14:textId="32AB5280" w:rsidR="006571CF" w:rsidRPr="00B212CD" w:rsidRDefault="006571CF" w:rsidP="006571CF">
      <w:pPr>
        <w:numPr>
          <w:ilvl w:val="1"/>
          <w:numId w:val="1"/>
        </w:numPr>
        <w:ind w:left="2160"/>
        <w:jc w:val="left"/>
        <w:rPr>
          <w:rStyle w:val="Strong"/>
          <w:rFonts w:cstheme="minorHAnsi"/>
          <w:b w:val="0"/>
          <w:bCs w:val="0"/>
        </w:rPr>
      </w:pPr>
      <w:r w:rsidRPr="00B212CD">
        <w:rPr>
          <w:rStyle w:val="Strong"/>
          <w:rFonts w:cstheme="minorHAnsi"/>
        </w:rPr>
        <w:t xml:space="preserve">Hydrant addition/repair &amp; Hydrant survey – </w:t>
      </w:r>
      <w:r w:rsidR="00383B73" w:rsidRPr="00B212CD">
        <w:rPr>
          <w:rStyle w:val="Strong"/>
          <w:rFonts w:cstheme="minorHAnsi"/>
          <w:b w:val="0"/>
          <w:bCs w:val="0"/>
        </w:rPr>
        <w:t>No report</w:t>
      </w:r>
    </w:p>
    <w:p w14:paraId="403440C5" w14:textId="34014558" w:rsidR="006571CF" w:rsidRPr="00B212CD" w:rsidRDefault="006571CF" w:rsidP="006571CF">
      <w:pPr>
        <w:numPr>
          <w:ilvl w:val="1"/>
          <w:numId w:val="1"/>
        </w:numPr>
        <w:ind w:left="2160"/>
        <w:jc w:val="left"/>
        <w:rPr>
          <w:rStyle w:val="Strong"/>
          <w:rFonts w:cstheme="minorHAnsi"/>
          <w:b w:val="0"/>
          <w:bCs w:val="0"/>
        </w:rPr>
      </w:pPr>
      <w:r w:rsidRPr="00B212CD">
        <w:rPr>
          <w:rStyle w:val="Strong"/>
          <w:rFonts w:cstheme="minorHAnsi"/>
        </w:rPr>
        <w:t xml:space="preserve">Increase water storage supply – possible grant funding – </w:t>
      </w:r>
      <w:r w:rsidR="00383B73" w:rsidRPr="00B212CD">
        <w:rPr>
          <w:rStyle w:val="Strong"/>
          <w:rFonts w:cstheme="minorHAnsi"/>
          <w:b w:val="0"/>
          <w:bCs w:val="0"/>
        </w:rPr>
        <w:t>No report</w:t>
      </w:r>
    </w:p>
    <w:p w14:paraId="2FA5AC72" w14:textId="6216EA46" w:rsidR="006571CF" w:rsidRPr="00B212CD" w:rsidRDefault="006571CF" w:rsidP="006571CF">
      <w:pPr>
        <w:numPr>
          <w:ilvl w:val="1"/>
          <w:numId w:val="1"/>
        </w:numPr>
        <w:ind w:left="2160"/>
        <w:jc w:val="left"/>
        <w:rPr>
          <w:rStyle w:val="Strong"/>
          <w:rFonts w:cstheme="minorHAnsi"/>
          <w:b w:val="0"/>
          <w:bCs w:val="0"/>
        </w:rPr>
      </w:pPr>
      <w:r w:rsidRPr="00B212CD">
        <w:rPr>
          <w:rStyle w:val="Strong"/>
          <w:rFonts w:cstheme="minorHAnsi"/>
        </w:rPr>
        <w:t xml:space="preserve">Fire Hydrants – </w:t>
      </w:r>
      <w:r w:rsidR="00383B73" w:rsidRPr="00B212CD">
        <w:rPr>
          <w:rStyle w:val="Strong"/>
          <w:rFonts w:cstheme="minorHAnsi"/>
          <w:b w:val="0"/>
          <w:bCs w:val="0"/>
        </w:rPr>
        <w:t>No report</w:t>
      </w:r>
    </w:p>
    <w:p w14:paraId="508E68DD" w14:textId="4676F34F" w:rsidR="00281312" w:rsidRPr="00B212CD" w:rsidRDefault="006571CF" w:rsidP="00281312">
      <w:pPr>
        <w:numPr>
          <w:ilvl w:val="0"/>
          <w:numId w:val="1"/>
        </w:numPr>
        <w:ind w:left="1440"/>
        <w:jc w:val="left"/>
        <w:rPr>
          <w:rStyle w:val="Strong"/>
          <w:rFonts w:cstheme="minorHAnsi"/>
          <w:b w:val="0"/>
          <w:bCs w:val="0"/>
        </w:rPr>
      </w:pPr>
      <w:r w:rsidRPr="00B212CD">
        <w:rPr>
          <w:rStyle w:val="Strong"/>
          <w:rFonts w:cstheme="minorHAnsi"/>
        </w:rPr>
        <w:t xml:space="preserve">Curb stops, turning them off </w:t>
      </w:r>
      <w:r w:rsidR="00383B73" w:rsidRPr="00B212CD">
        <w:rPr>
          <w:rStyle w:val="Strong"/>
          <w:rFonts w:cstheme="minorHAnsi"/>
        </w:rPr>
        <w:t xml:space="preserve">– </w:t>
      </w:r>
      <w:r w:rsidR="00383B73" w:rsidRPr="00B212CD">
        <w:rPr>
          <w:rStyle w:val="Strong"/>
          <w:rFonts w:cstheme="minorHAnsi"/>
          <w:b w:val="0"/>
          <w:bCs w:val="0"/>
        </w:rPr>
        <w:t>No Report</w:t>
      </w:r>
    </w:p>
    <w:p w14:paraId="4429FD3F" w14:textId="7F7204E5" w:rsidR="00383B73" w:rsidRPr="00B212CD" w:rsidRDefault="00383B73" w:rsidP="00383B73">
      <w:pPr>
        <w:jc w:val="left"/>
        <w:rPr>
          <w:rStyle w:val="Strong"/>
          <w:rFonts w:cstheme="minorHAnsi"/>
          <w:b w:val="0"/>
          <w:bCs w:val="0"/>
        </w:rPr>
      </w:pPr>
      <w:r w:rsidRPr="00B212CD">
        <w:rPr>
          <w:rStyle w:val="Strong"/>
          <w:rFonts w:cstheme="minorHAnsi"/>
          <w:b w:val="0"/>
          <w:bCs w:val="0"/>
        </w:rPr>
        <w:t xml:space="preserve">It was noted and G. Barnes was emailed about a report from a neighbor, there was a leak at meter #23. </w:t>
      </w:r>
    </w:p>
    <w:p w14:paraId="70027681" w14:textId="6D135C98" w:rsidR="006571CF" w:rsidRPr="00B212CD" w:rsidRDefault="006571CF" w:rsidP="006571CF">
      <w:pPr>
        <w:jc w:val="left"/>
        <w:rPr>
          <w:rFonts w:cstheme="minorHAnsi"/>
          <w:noProof/>
        </w:rPr>
      </w:pPr>
      <w:r w:rsidRPr="00D72842">
        <w:rPr>
          <w:rFonts w:cstheme="minorHAnsi"/>
          <w:b/>
          <w:u w:val="single"/>
        </w:rPr>
        <w:t>Hall/Park Manager’s Report</w:t>
      </w:r>
      <w:r w:rsidRPr="00B212CD">
        <w:rPr>
          <w:rFonts w:cstheme="minorHAnsi"/>
          <w:b/>
        </w:rPr>
        <w:t xml:space="preserve"> </w:t>
      </w:r>
      <w:r w:rsidRPr="00B212CD">
        <w:rPr>
          <w:rFonts w:cstheme="minorHAnsi"/>
        </w:rPr>
        <w:t xml:space="preserve">– A. </w:t>
      </w:r>
      <w:r w:rsidRPr="00B212CD">
        <w:rPr>
          <w:rFonts w:cstheme="minorHAnsi"/>
          <w:noProof/>
        </w:rPr>
        <w:t>Macheel</w:t>
      </w:r>
      <w:r w:rsidR="00126523" w:rsidRPr="00B212CD">
        <w:rPr>
          <w:rFonts w:cstheme="minorHAnsi"/>
          <w:noProof/>
        </w:rPr>
        <w:t xml:space="preserve"> – A. Macheel met with N. Bailey and S. Schippers and they reviewed the hall rental contract. The flag in the corner does not appear to be fabric and with ¼” tempered glass, which is safer</w:t>
      </w:r>
      <w:r w:rsidR="00383B73" w:rsidRPr="00B212CD">
        <w:rPr>
          <w:rFonts w:cstheme="minorHAnsi"/>
          <w:noProof/>
        </w:rPr>
        <w:t>, t</w:t>
      </w:r>
      <w:r w:rsidR="00126523" w:rsidRPr="00B212CD">
        <w:rPr>
          <w:rFonts w:cstheme="minorHAnsi"/>
          <w:noProof/>
        </w:rPr>
        <w:t xml:space="preserve">he bid is </w:t>
      </w:r>
      <w:r w:rsidR="003373FA" w:rsidRPr="00B212CD">
        <w:rPr>
          <w:rFonts w:cstheme="minorHAnsi"/>
          <w:noProof/>
        </w:rPr>
        <w:t>$1274</w:t>
      </w:r>
      <w:r w:rsidR="00383B73" w:rsidRPr="00B212CD">
        <w:rPr>
          <w:rFonts w:cstheme="minorHAnsi"/>
          <w:noProof/>
        </w:rPr>
        <w:t>.00</w:t>
      </w:r>
      <w:r w:rsidR="003373FA" w:rsidRPr="00B212CD">
        <w:rPr>
          <w:rFonts w:cstheme="minorHAnsi"/>
          <w:noProof/>
        </w:rPr>
        <w:t>, $500 of it is labor. A. Macheel will continue to look into</w:t>
      </w:r>
      <w:r w:rsidR="00383B73" w:rsidRPr="00B212CD">
        <w:rPr>
          <w:rFonts w:cstheme="minorHAnsi"/>
          <w:noProof/>
        </w:rPr>
        <w:t>, vinyl may be a better and cheaper solution</w:t>
      </w:r>
      <w:r w:rsidR="003373FA" w:rsidRPr="00B212CD">
        <w:rPr>
          <w:rFonts w:cstheme="minorHAnsi"/>
          <w:noProof/>
        </w:rPr>
        <w:t xml:space="preserve">. </w:t>
      </w:r>
      <w:r w:rsidR="00383B73" w:rsidRPr="00B212CD">
        <w:rPr>
          <w:rFonts w:cstheme="minorHAnsi"/>
          <w:noProof/>
        </w:rPr>
        <w:t xml:space="preserve">It would be helpful if someone knew the history of the flag. </w:t>
      </w:r>
      <w:r w:rsidR="003373FA" w:rsidRPr="00B212CD">
        <w:rPr>
          <w:rFonts w:cstheme="minorHAnsi"/>
          <w:noProof/>
        </w:rPr>
        <w:t>The generator contact information needs to be changed and updated</w:t>
      </w:r>
      <w:r w:rsidR="00383B73" w:rsidRPr="00B212CD">
        <w:rPr>
          <w:rFonts w:cstheme="minorHAnsi"/>
          <w:noProof/>
        </w:rPr>
        <w:t>, A. Macheel will update</w:t>
      </w:r>
      <w:r w:rsidR="003373FA" w:rsidRPr="00B212CD">
        <w:rPr>
          <w:rFonts w:cstheme="minorHAnsi"/>
          <w:noProof/>
        </w:rPr>
        <w:t xml:space="preserve">. </w:t>
      </w:r>
      <w:r w:rsidR="006559D4" w:rsidRPr="00B212CD">
        <w:rPr>
          <w:rFonts w:cstheme="minorHAnsi"/>
          <w:noProof/>
        </w:rPr>
        <w:t>A. Macheel went over</w:t>
      </w:r>
      <w:r w:rsidR="00383B73" w:rsidRPr="00B212CD">
        <w:rPr>
          <w:rFonts w:cstheme="minorHAnsi"/>
          <w:noProof/>
        </w:rPr>
        <w:t xml:space="preserve"> and listed</w:t>
      </w:r>
      <w:r w:rsidR="006559D4" w:rsidRPr="00B212CD">
        <w:rPr>
          <w:rFonts w:cstheme="minorHAnsi"/>
          <w:noProof/>
        </w:rPr>
        <w:t xml:space="preserve"> her duties. </w:t>
      </w:r>
    </w:p>
    <w:p w14:paraId="6137B6BA" w14:textId="1B20D23D" w:rsidR="006559D4" w:rsidRPr="00B212CD" w:rsidRDefault="006559D4" w:rsidP="006571CF">
      <w:pPr>
        <w:jc w:val="left"/>
        <w:rPr>
          <w:rFonts w:cstheme="minorHAnsi"/>
          <w:noProof/>
        </w:rPr>
      </w:pPr>
      <w:r w:rsidRPr="00B212CD">
        <w:rPr>
          <w:rFonts w:cstheme="minorHAnsi"/>
          <w:noProof/>
        </w:rPr>
        <w:t xml:space="preserve">A. Macheel will put up the BBQ sign. </w:t>
      </w:r>
    </w:p>
    <w:p w14:paraId="431985EE" w14:textId="59419F44" w:rsidR="006559D4" w:rsidRPr="00B212CD" w:rsidRDefault="006559D4" w:rsidP="006571CF">
      <w:pPr>
        <w:jc w:val="left"/>
        <w:rPr>
          <w:rFonts w:cstheme="minorHAnsi"/>
          <w:b/>
          <w:bCs/>
          <w:noProof/>
        </w:rPr>
      </w:pPr>
      <w:r w:rsidRPr="00B212CD">
        <w:rPr>
          <w:rFonts w:cstheme="minorHAnsi"/>
          <w:b/>
          <w:bCs/>
          <w:noProof/>
        </w:rPr>
        <w:t>J</w:t>
      </w:r>
      <w:r w:rsidR="00383B73" w:rsidRPr="00B212CD">
        <w:rPr>
          <w:rFonts w:cstheme="minorHAnsi"/>
          <w:b/>
          <w:bCs/>
          <w:noProof/>
        </w:rPr>
        <w:t xml:space="preserve">. </w:t>
      </w:r>
      <w:r w:rsidRPr="00B212CD">
        <w:rPr>
          <w:rFonts w:cstheme="minorHAnsi"/>
          <w:b/>
          <w:bCs/>
          <w:noProof/>
        </w:rPr>
        <w:t>N</w:t>
      </w:r>
      <w:r w:rsidR="00383B73" w:rsidRPr="00B212CD">
        <w:rPr>
          <w:rFonts w:cstheme="minorHAnsi"/>
          <w:b/>
          <w:bCs/>
          <w:noProof/>
        </w:rPr>
        <w:t>orcross made</w:t>
      </w:r>
      <w:r w:rsidRPr="00B212CD">
        <w:rPr>
          <w:rFonts w:cstheme="minorHAnsi"/>
          <w:b/>
          <w:bCs/>
          <w:noProof/>
        </w:rPr>
        <w:t xml:space="preserve"> </w:t>
      </w:r>
      <w:r w:rsidR="00383B73" w:rsidRPr="00B212CD">
        <w:rPr>
          <w:rFonts w:cstheme="minorHAnsi"/>
          <w:b/>
          <w:bCs/>
          <w:noProof/>
        </w:rPr>
        <w:t>a m</w:t>
      </w:r>
      <w:r w:rsidRPr="00B212CD">
        <w:rPr>
          <w:rFonts w:cstheme="minorHAnsi"/>
          <w:b/>
          <w:bCs/>
          <w:noProof/>
        </w:rPr>
        <w:t xml:space="preserve">otion to increase </w:t>
      </w:r>
      <w:r w:rsidR="00383B73" w:rsidRPr="00B212CD">
        <w:rPr>
          <w:rFonts w:cstheme="minorHAnsi"/>
          <w:b/>
          <w:bCs/>
          <w:noProof/>
        </w:rPr>
        <w:t>A. Macheel’s</w:t>
      </w:r>
      <w:r w:rsidRPr="00B212CD">
        <w:rPr>
          <w:rFonts w:cstheme="minorHAnsi"/>
          <w:b/>
          <w:bCs/>
          <w:noProof/>
        </w:rPr>
        <w:t xml:space="preserve"> hourly rate from $15 to $20 per hour, S</w:t>
      </w:r>
      <w:r w:rsidR="00383B73" w:rsidRPr="00B212CD">
        <w:rPr>
          <w:rFonts w:cstheme="minorHAnsi"/>
          <w:b/>
          <w:bCs/>
          <w:noProof/>
        </w:rPr>
        <w:t xml:space="preserve">. </w:t>
      </w:r>
      <w:r w:rsidRPr="00B212CD">
        <w:rPr>
          <w:rFonts w:cstheme="minorHAnsi"/>
          <w:b/>
          <w:bCs/>
          <w:noProof/>
        </w:rPr>
        <w:t>S</w:t>
      </w:r>
      <w:r w:rsidR="00383B73" w:rsidRPr="00B212CD">
        <w:rPr>
          <w:rFonts w:cstheme="minorHAnsi"/>
          <w:b/>
          <w:bCs/>
          <w:noProof/>
        </w:rPr>
        <w:t>schippers</w:t>
      </w:r>
      <w:r w:rsidRPr="00B212CD">
        <w:rPr>
          <w:rFonts w:cstheme="minorHAnsi"/>
          <w:b/>
          <w:bCs/>
          <w:noProof/>
        </w:rPr>
        <w:t xml:space="preserve"> 2</w:t>
      </w:r>
      <w:r w:rsidRPr="00B212CD">
        <w:rPr>
          <w:rFonts w:cstheme="minorHAnsi"/>
          <w:b/>
          <w:bCs/>
          <w:noProof/>
          <w:vertAlign w:val="superscript"/>
        </w:rPr>
        <w:t>nd</w:t>
      </w:r>
      <w:r w:rsidRPr="00B212CD">
        <w:rPr>
          <w:rFonts w:cstheme="minorHAnsi"/>
          <w:b/>
          <w:bCs/>
          <w:noProof/>
        </w:rPr>
        <w:t xml:space="preserve"> all ayes</w:t>
      </w:r>
    </w:p>
    <w:p w14:paraId="72FB619F" w14:textId="14BE57B2" w:rsidR="003350DE" w:rsidRPr="00B212CD" w:rsidRDefault="003350DE" w:rsidP="006571CF">
      <w:pPr>
        <w:jc w:val="left"/>
        <w:rPr>
          <w:rFonts w:cstheme="minorHAnsi"/>
          <w:b/>
          <w:bCs/>
          <w:noProof/>
        </w:rPr>
      </w:pPr>
      <w:r w:rsidRPr="00B212CD">
        <w:rPr>
          <w:rFonts w:cstheme="minorHAnsi"/>
          <w:b/>
          <w:bCs/>
          <w:noProof/>
        </w:rPr>
        <w:t>J</w:t>
      </w:r>
      <w:r w:rsidR="00281312" w:rsidRPr="00B212CD">
        <w:rPr>
          <w:rFonts w:cstheme="minorHAnsi"/>
          <w:b/>
          <w:bCs/>
          <w:noProof/>
        </w:rPr>
        <w:t xml:space="preserve">. </w:t>
      </w:r>
      <w:r w:rsidRPr="00B212CD">
        <w:rPr>
          <w:rFonts w:cstheme="minorHAnsi"/>
          <w:b/>
          <w:bCs/>
          <w:noProof/>
        </w:rPr>
        <w:t>N</w:t>
      </w:r>
      <w:r w:rsidR="00281312" w:rsidRPr="00B212CD">
        <w:rPr>
          <w:rFonts w:cstheme="minorHAnsi"/>
          <w:b/>
          <w:bCs/>
          <w:noProof/>
        </w:rPr>
        <w:t>orcross made a</w:t>
      </w:r>
      <w:r w:rsidRPr="00B212CD">
        <w:rPr>
          <w:rFonts w:cstheme="minorHAnsi"/>
          <w:b/>
          <w:bCs/>
          <w:noProof/>
        </w:rPr>
        <w:t xml:space="preserve"> </w:t>
      </w:r>
      <w:r w:rsidR="00281312" w:rsidRPr="00B212CD">
        <w:rPr>
          <w:rFonts w:cstheme="minorHAnsi"/>
          <w:b/>
          <w:bCs/>
          <w:noProof/>
        </w:rPr>
        <w:t>m</w:t>
      </w:r>
      <w:r w:rsidRPr="00B212CD">
        <w:rPr>
          <w:rFonts w:cstheme="minorHAnsi"/>
          <w:b/>
          <w:bCs/>
          <w:noProof/>
        </w:rPr>
        <w:t xml:space="preserve">otion to </w:t>
      </w:r>
      <w:r w:rsidR="00281312" w:rsidRPr="00B212CD">
        <w:rPr>
          <w:rFonts w:cstheme="minorHAnsi"/>
          <w:b/>
          <w:bCs/>
          <w:noProof/>
        </w:rPr>
        <w:t>have an</w:t>
      </w:r>
      <w:r w:rsidRPr="00B212CD">
        <w:rPr>
          <w:rFonts w:cstheme="minorHAnsi"/>
          <w:b/>
          <w:bCs/>
          <w:noProof/>
        </w:rPr>
        <w:t xml:space="preserve"> accounting </w:t>
      </w:r>
      <w:r w:rsidR="00281312" w:rsidRPr="00B212CD">
        <w:rPr>
          <w:rFonts w:cstheme="minorHAnsi"/>
          <w:b/>
          <w:bCs/>
          <w:noProof/>
        </w:rPr>
        <w:t xml:space="preserve">box </w:t>
      </w:r>
      <w:r w:rsidRPr="00B212CD">
        <w:rPr>
          <w:rFonts w:cstheme="minorHAnsi"/>
          <w:b/>
          <w:bCs/>
          <w:noProof/>
        </w:rPr>
        <w:t xml:space="preserve">on </w:t>
      </w:r>
      <w:r w:rsidR="00281312" w:rsidRPr="00B212CD">
        <w:rPr>
          <w:rFonts w:cstheme="minorHAnsi"/>
          <w:b/>
          <w:bCs/>
          <w:noProof/>
        </w:rPr>
        <w:t>the first page of the hall</w:t>
      </w:r>
      <w:r w:rsidRPr="00B212CD">
        <w:rPr>
          <w:rFonts w:cstheme="minorHAnsi"/>
          <w:b/>
          <w:bCs/>
          <w:noProof/>
        </w:rPr>
        <w:t xml:space="preserve"> contract</w:t>
      </w:r>
      <w:r w:rsidR="00281312" w:rsidRPr="00B212CD">
        <w:rPr>
          <w:rFonts w:cstheme="minorHAnsi"/>
          <w:b/>
          <w:bCs/>
          <w:noProof/>
        </w:rPr>
        <w:t>,</w:t>
      </w:r>
      <w:r w:rsidRPr="00B212CD">
        <w:rPr>
          <w:rFonts w:cstheme="minorHAnsi"/>
          <w:b/>
          <w:bCs/>
          <w:noProof/>
        </w:rPr>
        <w:t xml:space="preserve"> S</w:t>
      </w:r>
      <w:r w:rsidR="00281312" w:rsidRPr="00B212CD">
        <w:rPr>
          <w:rFonts w:cstheme="minorHAnsi"/>
          <w:b/>
          <w:bCs/>
          <w:noProof/>
        </w:rPr>
        <w:t>. Schippers</w:t>
      </w:r>
      <w:r w:rsidRPr="00B212CD">
        <w:rPr>
          <w:rFonts w:cstheme="minorHAnsi"/>
          <w:b/>
          <w:bCs/>
          <w:noProof/>
        </w:rPr>
        <w:t xml:space="preserve"> 2</w:t>
      </w:r>
      <w:r w:rsidRPr="00B212CD">
        <w:rPr>
          <w:rFonts w:cstheme="minorHAnsi"/>
          <w:b/>
          <w:bCs/>
          <w:noProof/>
          <w:vertAlign w:val="superscript"/>
        </w:rPr>
        <w:t>nd</w:t>
      </w:r>
      <w:r w:rsidR="00281312" w:rsidRPr="00B212CD">
        <w:rPr>
          <w:rFonts w:cstheme="minorHAnsi"/>
          <w:b/>
          <w:bCs/>
          <w:noProof/>
          <w:vertAlign w:val="superscript"/>
        </w:rPr>
        <w:t>,</w:t>
      </w:r>
      <w:r w:rsidRPr="00B212CD">
        <w:rPr>
          <w:rFonts w:cstheme="minorHAnsi"/>
          <w:b/>
          <w:bCs/>
          <w:noProof/>
        </w:rPr>
        <w:t xml:space="preserve"> all ayes</w:t>
      </w:r>
    </w:p>
    <w:p w14:paraId="29891BEB" w14:textId="24563D89" w:rsidR="006571CF" w:rsidRPr="00B212CD" w:rsidRDefault="006571CF" w:rsidP="006571CF">
      <w:pPr>
        <w:pStyle w:val="BodyTex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0C00C3E4" w14:textId="77777777" w:rsidR="006571CF" w:rsidRPr="00B212CD" w:rsidRDefault="006571CF" w:rsidP="006571CF">
      <w:pPr>
        <w:pStyle w:val="BodyText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bookmarkStart w:id="4" w:name="_Hlk15386336"/>
      <w:bookmarkEnd w:id="0"/>
      <w:r w:rsidRPr="00B212CD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t>Regular Meeting AGENDA ITEMS Current:</w:t>
      </w:r>
      <w:bookmarkEnd w:id="4"/>
    </w:p>
    <w:p w14:paraId="14907279" w14:textId="6BC92377" w:rsidR="008C4457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VCA – Colleen Rogers </w:t>
      </w:r>
      <w:r w:rsidR="001C451A" w:rsidRPr="00B212CD">
        <w:rPr>
          <w:rFonts w:asciiTheme="minorHAnsi" w:hAnsiTheme="minorHAnsi" w:cstheme="minorHAnsi"/>
          <w:sz w:val="22"/>
          <w:szCs w:val="22"/>
        </w:rPr>
        <w:t>-</w:t>
      </w:r>
      <w:r w:rsidR="008C4457"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8C4457" w:rsidRPr="00B212CD">
        <w:rPr>
          <w:rFonts w:asciiTheme="minorHAnsi" w:hAnsiTheme="minorHAnsi" w:cstheme="minorHAnsi"/>
          <w:noProof/>
          <w:sz w:val="22"/>
          <w:szCs w:val="22"/>
        </w:rPr>
        <w:t>VCA hall requests</w:t>
      </w:r>
      <w:r w:rsidR="00281312" w:rsidRPr="00B212CD">
        <w:rPr>
          <w:rFonts w:asciiTheme="minorHAnsi" w:hAnsiTheme="minorHAnsi" w:cstheme="minorHAnsi"/>
          <w:noProof/>
          <w:sz w:val="22"/>
          <w:szCs w:val="22"/>
        </w:rPr>
        <w:t>:</w:t>
      </w:r>
      <w:r w:rsidR="008C4457" w:rsidRPr="00B212CD">
        <w:rPr>
          <w:rFonts w:asciiTheme="minorHAnsi" w:hAnsiTheme="minorHAnsi" w:cstheme="minorHAnsi"/>
          <w:noProof/>
          <w:sz w:val="22"/>
          <w:szCs w:val="22"/>
        </w:rPr>
        <w:t xml:space="preserve"> Car show 6/7-6/8</w:t>
      </w:r>
      <w:r w:rsidR="00281312" w:rsidRPr="00B212CD">
        <w:rPr>
          <w:rFonts w:asciiTheme="minorHAnsi" w:hAnsiTheme="minorHAnsi" w:cstheme="minorHAnsi"/>
          <w:noProof/>
          <w:sz w:val="22"/>
          <w:szCs w:val="22"/>
        </w:rPr>
        <w:t>,</w:t>
      </w:r>
      <w:r w:rsidR="008C4457" w:rsidRPr="00B212CD">
        <w:rPr>
          <w:rFonts w:asciiTheme="minorHAnsi" w:hAnsiTheme="minorHAnsi" w:cstheme="minorHAnsi"/>
          <w:noProof/>
          <w:sz w:val="22"/>
          <w:szCs w:val="22"/>
        </w:rPr>
        <w:t xml:space="preserve"> art show, 7/5-7/7, park only 6/23, Blue Jean dinner 9/20-9/22, then Christmas dates. </w:t>
      </w:r>
      <w:r w:rsidR="008C4457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>N. Bailey made a motion to approve the rentals given for free, J</w:t>
      </w:r>
      <w:r w:rsidR="00281312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>. Norcross</w:t>
      </w:r>
      <w:r w:rsidR="008C4457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2</w:t>
      </w:r>
      <w:r w:rsidR="008C4457" w:rsidRPr="00B212CD">
        <w:rPr>
          <w:rFonts w:asciiTheme="minorHAnsi" w:hAnsiTheme="minorHAnsi" w:cstheme="minorHAnsi"/>
          <w:b/>
          <w:bCs/>
          <w:noProof/>
          <w:sz w:val="22"/>
          <w:szCs w:val="22"/>
          <w:vertAlign w:val="superscript"/>
        </w:rPr>
        <w:t>nd</w:t>
      </w:r>
      <w:r w:rsidR="008C4457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and all ayes</w:t>
      </w:r>
    </w:p>
    <w:p w14:paraId="1467BA2D" w14:textId="60F6E677" w:rsidR="006571CF" w:rsidRPr="00B212CD" w:rsidRDefault="008C4457" w:rsidP="00281312">
      <w:pPr>
        <w:pStyle w:val="ListParagraph"/>
        <w:rPr>
          <w:rFonts w:asciiTheme="minorHAnsi" w:hAnsiTheme="minorHAnsi" w:cstheme="minorHAnsi"/>
          <w:noProof/>
          <w:sz w:val="22"/>
          <w:szCs w:val="22"/>
        </w:rPr>
      </w:pPr>
      <w:r w:rsidRPr="00B212CD">
        <w:rPr>
          <w:rFonts w:asciiTheme="minorHAnsi" w:hAnsiTheme="minorHAnsi" w:cstheme="minorHAnsi"/>
          <w:noProof/>
          <w:sz w:val="22"/>
          <w:szCs w:val="22"/>
        </w:rPr>
        <w:t>The VCA asked what they could to do items around town. They offered to power wash and paint the restroo</w:t>
      </w:r>
      <w:r w:rsidR="001A68B9" w:rsidRPr="00B212CD">
        <w:rPr>
          <w:rFonts w:asciiTheme="minorHAnsi" w:hAnsiTheme="minorHAnsi" w:cstheme="minorHAnsi"/>
          <w:noProof/>
          <w:sz w:val="22"/>
          <w:szCs w:val="22"/>
        </w:rPr>
        <w:t xml:space="preserve">m. A. Macheel will be the contact. </w:t>
      </w:r>
      <w:r w:rsidR="001A68B9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>J</w:t>
      </w:r>
      <w:r w:rsidR="00281312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. </w:t>
      </w:r>
      <w:r w:rsidR="001A68B9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>N</w:t>
      </w:r>
      <w:r w:rsidR="00281312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>orcross</w:t>
      </w:r>
      <w:r w:rsidR="001A68B9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made a motion for the </w:t>
      </w:r>
      <w:r w:rsidR="00281312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VCA to </w:t>
      </w:r>
      <w:r w:rsidR="001A68B9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>paint</w:t>
      </w:r>
      <w:r w:rsidR="00281312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(using whitish paint for the walls),</w:t>
      </w:r>
      <w:r w:rsidR="001A68B9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powerwash, clean, hang </w:t>
      </w:r>
      <w:r w:rsidR="00281312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>toilet paper</w:t>
      </w:r>
      <w:r w:rsidR="001A68B9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dispensers and clean the floors N</w:t>
      </w:r>
      <w:r w:rsidR="00281312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. </w:t>
      </w:r>
      <w:r w:rsidR="001A68B9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>B</w:t>
      </w:r>
      <w:r w:rsidR="00281312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>ailey 2</w:t>
      </w:r>
      <w:r w:rsidR="00281312" w:rsidRPr="00B212CD">
        <w:rPr>
          <w:rFonts w:asciiTheme="minorHAnsi" w:hAnsiTheme="minorHAnsi" w:cstheme="minorHAnsi"/>
          <w:b/>
          <w:bCs/>
          <w:noProof/>
          <w:sz w:val="22"/>
          <w:szCs w:val="22"/>
          <w:vertAlign w:val="superscript"/>
        </w:rPr>
        <w:t>nd</w:t>
      </w:r>
      <w:r w:rsidR="001A68B9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, </w:t>
      </w:r>
      <w:r w:rsidR="00281312" w:rsidRPr="00B212CD">
        <w:rPr>
          <w:rFonts w:asciiTheme="minorHAnsi" w:hAnsiTheme="minorHAnsi" w:cstheme="minorHAnsi"/>
          <w:b/>
          <w:bCs/>
          <w:noProof/>
          <w:sz w:val="22"/>
          <w:szCs w:val="22"/>
        </w:rPr>
        <w:t>all ayes.</w:t>
      </w:r>
    </w:p>
    <w:p w14:paraId="6A5E1A99" w14:textId="49717660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County Collection Resolution 2019-03 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2D4E02" w:rsidRPr="00B212CD">
        <w:rPr>
          <w:rFonts w:asciiTheme="minorHAnsi" w:hAnsiTheme="minorHAnsi" w:cstheme="minorHAnsi"/>
          <w:b/>
          <w:bCs/>
          <w:sz w:val="22"/>
          <w:szCs w:val="22"/>
        </w:rPr>
        <w:t>J. Norcross made a motion to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approv</w:t>
      </w:r>
      <w:r w:rsidR="002D4E02" w:rsidRPr="00B212CD">
        <w:rPr>
          <w:rFonts w:asciiTheme="minorHAnsi" w:hAnsiTheme="minorHAnsi" w:cstheme="minorHAnsi"/>
          <w:b/>
          <w:bCs/>
          <w:sz w:val="22"/>
          <w:szCs w:val="22"/>
        </w:rPr>
        <w:t>e County Collection Resolution 2019-03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>, S</w:t>
      </w:r>
      <w:r w:rsidR="002D4E0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. Schippers 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2D4E02" w:rsidRPr="00B212C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and all ayes. </w:t>
      </w:r>
    </w:p>
    <w:p w14:paraId="372F6003" w14:textId="0ACE816E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>LAFCO, VCSD update</w:t>
      </w:r>
      <w:r w:rsidR="001C451A" w:rsidRPr="00B212CD">
        <w:rPr>
          <w:rFonts w:asciiTheme="minorHAnsi" w:hAnsiTheme="minorHAnsi" w:cstheme="minorHAnsi"/>
          <w:sz w:val="22"/>
          <w:szCs w:val="22"/>
        </w:rPr>
        <w:t>-</w:t>
      </w:r>
      <w:r w:rsidR="002221D6"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2D4E02" w:rsidRPr="00B212CD">
        <w:rPr>
          <w:rFonts w:asciiTheme="minorHAnsi" w:hAnsiTheme="minorHAnsi" w:cstheme="minorHAnsi"/>
          <w:sz w:val="22"/>
          <w:szCs w:val="22"/>
        </w:rPr>
        <w:t xml:space="preserve">The VCSD needs to update the Volcano portion, this is done every five years. There are a lot of updates needed. </w:t>
      </w:r>
    </w:p>
    <w:p w14:paraId="2F83134E" w14:textId="77777777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Armory Hall Items: </w:t>
      </w:r>
    </w:p>
    <w:p w14:paraId="5288645D" w14:textId="5982E3C2" w:rsidR="006571CF" w:rsidRPr="00B212CD" w:rsidRDefault="006571CF" w:rsidP="0028131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>Sign for park for no BBQ’s</w:t>
      </w:r>
      <w:r w:rsidR="001C451A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E02" w:rsidRPr="00B212CD">
        <w:rPr>
          <w:rFonts w:asciiTheme="minorHAnsi" w:hAnsiTheme="minorHAnsi" w:cstheme="minorHAnsi"/>
          <w:sz w:val="22"/>
          <w:szCs w:val="22"/>
        </w:rPr>
        <w:t>– see hall manager’s report</w:t>
      </w:r>
    </w:p>
    <w:p w14:paraId="557F1322" w14:textId="4DF14DEA" w:rsidR="006571CF" w:rsidRPr="00B212CD" w:rsidRDefault="006571CF" w:rsidP="0028131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Hall Storage </w:t>
      </w:r>
      <w:r w:rsidR="001A68B9" w:rsidRPr="00B212CD">
        <w:rPr>
          <w:rFonts w:asciiTheme="minorHAnsi" w:hAnsiTheme="minorHAnsi" w:cstheme="minorHAnsi"/>
          <w:sz w:val="22"/>
          <w:szCs w:val="22"/>
        </w:rPr>
        <w:t xml:space="preserve">– The VCA thanked the board for letting them build a shed. The shed has been ordered and on its way. </w:t>
      </w:r>
      <w:r w:rsidR="00D74432" w:rsidRPr="00B212CD">
        <w:rPr>
          <w:rFonts w:asciiTheme="minorHAnsi" w:hAnsiTheme="minorHAnsi" w:cstheme="minorHAnsi"/>
          <w:sz w:val="22"/>
          <w:szCs w:val="22"/>
        </w:rPr>
        <w:t>The agreement was not accepted by the VCA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81312" w:rsidRPr="00B212CD">
        <w:rPr>
          <w:rFonts w:asciiTheme="minorHAnsi" w:hAnsiTheme="minorHAnsi" w:cstheme="minorHAnsi"/>
          <w:b/>
          <w:bCs/>
          <w:sz w:val="22"/>
          <w:szCs w:val="22"/>
        </w:rPr>
        <w:t>J. Norcross made a motion to accept the VCA’s suggestion to have the VCA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1312" w:rsidRPr="00B212CD">
        <w:rPr>
          <w:rFonts w:asciiTheme="minorHAnsi" w:hAnsiTheme="minorHAnsi" w:cstheme="minorHAnsi"/>
          <w:b/>
          <w:bCs/>
          <w:sz w:val="22"/>
          <w:szCs w:val="22"/>
        </w:rPr>
        <w:t>sign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the VCSD contract </w:t>
      </w:r>
      <w:r w:rsidR="002D4E0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as drafted, 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and then email changes </w:t>
      </w:r>
      <w:r w:rsidR="00281312" w:rsidRPr="00B212CD">
        <w:rPr>
          <w:rFonts w:asciiTheme="minorHAnsi" w:hAnsiTheme="minorHAnsi" w:cstheme="minorHAnsi"/>
          <w:b/>
          <w:bCs/>
          <w:sz w:val="22"/>
          <w:szCs w:val="22"/>
        </w:rPr>
        <w:t>and present a new contract at the next regular meeting for approval. The VCA representative will email S. Owens a draft for review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E0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and editing, 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281312" w:rsidRPr="00B212CD">
        <w:rPr>
          <w:rFonts w:asciiTheme="minorHAnsi" w:hAnsiTheme="minorHAnsi" w:cstheme="minorHAnsi"/>
          <w:b/>
          <w:bCs/>
          <w:sz w:val="22"/>
          <w:szCs w:val="22"/>
        </w:rPr>
        <w:t>. Schippers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D74432" w:rsidRPr="00B212C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28131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, all ayes. </w:t>
      </w:r>
    </w:p>
    <w:p w14:paraId="070DE6E8" w14:textId="481D4BAB" w:rsidR="006571CF" w:rsidRPr="00B212CD" w:rsidRDefault="006571CF" w:rsidP="0028131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>Plastic of flag in hall needs to be replaced/repaired</w:t>
      </w:r>
      <w:r w:rsidR="001C451A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E02" w:rsidRPr="00B212CD">
        <w:rPr>
          <w:rFonts w:asciiTheme="minorHAnsi" w:hAnsiTheme="minorHAnsi" w:cstheme="minorHAnsi"/>
          <w:sz w:val="22"/>
          <w:szCs w:val="22"/>
        </w:rPr>
        <w:t>–</w:t>
      </w:r>
      <w:r w:rsidR="002221D6"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2D4E02" w:rsidRPr="00B212CD">
        <w:rPr>
          <w:rFonts w:asciiTheme="minorHAnsi" w:hAnsiTheme="minorHAnsi" w:cstheme="minorHAnsi"/>
          <w:sz w:val="22"/>
          <w:szCs w:val="22"/>
        </w:rPr>
        <w:t>see hall manager report.</w:t>
      </w:r>
    </w:p>
    <w:p w14:paraId="3B6006CE" w14:textId="519D85DB" w:rsidR="006571CF" w:rsidRPr="00B212CD" w:rsidRDefault="006571CF" w:rsidP="0028131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>Hall donation box</w:t>
      </w:r>
      <w:r w:rsidR="001C451A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21D6" w:rsidRPr="00B212CD">
        <w:rPr>
          <w:rFonts w:asciiTheme="minorHAnsi" w:hAnsiTheme="minorHAnsi" w:cstheme="minorHAnsi"/>
          <w:sz w:val="22"/>
          <w:szCs w:val="22"/>
        </w:rPr>
        <w:t xml:space="preserve">– </w:t>
      </w:r>
      <w:r w:rsidR="002D4E02" w:rsidRPr="00B212CD">
        <w:rPr>
          <w:rFonts w:asciiTheme="minorHAnsi" w:hAnsiTheme="minorHAnsi" w:cstheme="minorHAnsi"/>
          <w:sz w:val="22"/>
          <w:szCs w:val="22"/>
        </w:rPr>
        <w:t xml:space="preserve">It was suggested </w:t>
      </w:r>
      <w:r w:rsidR="002221D6" w:rsidRPr="00B212CD">
        <w:rPr>
          <w:rFonts w:asciiTheme="minorHAnsi" w:hAnsiTheme="minorHAnsi" w:cstheme="minorHAnsi"/>
          <w:sz w:val="22"/>
          <w:szCs w:val="22"/>
        </w:rPr>
        <w:t xml:space="preserve">to get a </w:t>
      </w:r>
      <w:r w:rsidR="002D4E02" w:rsidRPr="00B212CD">
        <w:rPr>
          <w:rFonts w:asciiTheme="minorHAnsi" w:hAnsiTheme="minorHAnsi" w:cstheme="minorHAnsi"/>
          <w:sz w:val="22"/>
          <w:szCs w:val="22"/>
        </w:rPr>
        <w:t xml:space="preserve">donation </w:t>
      </w:r>
      <w:r w:rsidR="002221D6" w:rsidRPr="00B212CD">
        <w:rPr>
          <w:rFonts w:asciiTheme="minorHAnsi" w:hAnsiTheme="minorHAnsi" w:cstheme="minorHAnsi"/>
          <w:sz w:val="22"/>
          <w:szCs w:val="22"/>
        </w:rPr>
        <w:t xml:space="preserve">box for </w:t>
      </w:r>
      <w:r w:rsidR="002D4E02" w:rsidRPr="00B212CD">
        <w:rPr>
          <w:rFonts w:asciiTheme="minorHAnsi" w:hAnsiTheme="minorHAnsi" w:cstheme="minorHAnsi"/>
          <w:sz w:val="22"/>
          <w:szCs w:val="22"/>
        </w:rPr>
        <w:t xml:space="preserve">inside </w:t>
      </w:r>
      <w:r w:rsidR="002221D6" w:rsidRPr="00B212CD">
        <w:rPr>
          <w:rFonts w:asciiTheme="minorHAnsi" w:hAnsiTheme="minorHAnsi" w:cstheme="minorHAnsi"/>
          <w:sz w:val="22"/>
          <w:szCs w:val="22"/>
        </w:rPr>
        <w:t>the hall</w:t>
      </w:r>
      <w:r w:rsidR="002D4E02" w:rsidRPr="00B212CD">
        <w:rPr>
          <w:rFonts w:asciiTheme="minorHAnsi" w:hAnsiTheme="minorHAnsi" w:cstheme="minorHAnsi"/>
          <w:sz w:val="22"/>
          <w:szCs w:val="22"/>
        </w:rPr>
        <w:t xml:space="preserve">. C. Swift was looking into boxes. </w:t>
      </w:r>
    </w:p>
    <w:p w14:paraId="6DF1F356" w14:textId="2325137A" w:rsidR="006571CF" w:rsidRPr="00B212CD" w:rsidRDefault="006571CF" w:rsidP="0028131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>Reservations</w:t>
      </w:r>
      <w:r w:rsidR="001C451A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451A" w:rsidRPr="00B212CD">
        <w:rPr>
          <w:rFonts w:asciiTheme="minorHAnsi" w:hAnsiTheme="minorHAnsi" w:cstheme="minorHAnsi"/>
          <w:sz w:val="22"/>
          <w:szCs w:val="22"/>
        </w:rPr>
        <w:t>-</w:t>
      </w:r>
      <w:r w:rsidR="002D4E02" w:rsidRPr="00B212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1116A9" w14:textId="6C0996BE" w:rsidR="006571CF" w:rsidRPr="00B212CD" w:rsidRDefault="006571CF" w:rsidP="0028131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Hall stairs – metal strip replacement and painting of steps </w:t>
      </w:r>
      <w:r w:rsidR="002D4E02" w:rsidRPr="00B212CD">
        <w:rPr>
          <w:rFonts w:asciiTheme="minorHAnsi" w:hAnsiTheme="minorHAnsi" w:cstheme="minorHAnsi"/>
          <w:sz w:val="22"/>
          <w:szCs w:val="22"/>
        </w:rPr>
        <w:t>–</w:t>
      </w:r>
      <w:r w:rsidR="002221D6"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2D4E02" w:rsidRPr="00B212CD">
        <w:rPr>
          <w:rFonts w:asciiTheme="minorHAnsi" w:hAnsiTheme="minorHAnsi" w:cstheme="minorHAnsi"/>
          <w:sz w:val="22"/>
          <w:szCs w:val="22"/>
        </w:rPr>
        <w:t xml:space="preserve">It was suggested to find a handyman to do the work. A. Macheel will be asked to get some quotes. </w:t>
      </w:r>
    </w:p>
    <w:p w14:paraId="089F4B4E" w14:textId="615722E7" w:rsidR="006571CF" w:rsidRPr="00B212CD" w:rsidRDefault="006571CF" w:rsidP="0028131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>Generator service</w:t>
      </w:r>
      <w:r w:rsidR="001C451A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73FA" w:rsidRPr="00B212CD">
        <w:rPr>
          <w:rFonts w:asciiTheme="minorHAnsi" w:hAnsiTheme="minorHAnsi" w:cstheme="minorHAnsi"/>
          <w:sz w:val="22"/>
          <w:szCs w:val="22"/>
        </w:rPr>
        <w:t xml:space="preserve">– A. Macheel reported she believes it was serviced not too long ago. </w:t>
      </w:r>
    </w:p>
    <w:p w14:paraId="6218B731" w14:textId="3F253112" w:rsidR="006571CF" w:rsidRPr="00B212CD" w:rsidRDefault="006571CF" w:rsidP="0028131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Septic </w:t>
      </w:r>
      <w:r w:rsidR="000A07D2" w:rsidRPr="00B212CD">
        <w:rPr>
          <w:rFonts w:asciiTheme="minorHAnsi" w:hAnsiTheme="minorHAnsi" w:cstheme="minorHAnsi"/>
          <w:sz w:val="22"/>
          <w:szCs w:val="22"/>
        </w:rPr>
        <w:t>–</w:t>
      </w:r>
      <w:r w:rsidR="002221D6"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2D4E02" w:rsidRPr="00B212CD">
        <w:rPr>
          <w:rFonts w:asciiTheme="minorHAnsi" w:hAnsiTheme="minorHAnsi" w:cstheme="minorHAnsi"/>
          <w:sz w:val="22"/>
          <w:szCs w:val="22"/>
        </w:rPr>
        <w:t xml:space="preserve">Discussion ensued to find ways to lengthen the time between </w:t>
      </w:r>
      <w:r w:rsidR="00B212CD" w:rsidRPr="00B212CD">
        <w:rPr>
          <w:rFonts w:asciiTheme="minorHAnsi" w:hAnsiTheme="minorHAnsi" w:cstheme="minorHAnsi"/>
          <w:sz w:val="22"/>
          <w:szCs w:val="22"/>
        </w:rPr>
        <w:t>pumping</w:t>
      </w:r>
      <w:r w:rsidR="002D4E02" w:rsidRPr="00B212CD">
        <w:rPr>
          <w:rFonts w:asciiTheme="minorHAnsi" w:hAnsiTheme="minorHAnsi" w:cstheme="minorHAnsi"/>
          <w:sz w:val="22"/>
          <w:szCs w:val="22"/>
        </w:rPr>
        <w:t xml:space="preserve">. The hall septic is eight years old, so pumping was not unreasonable, however, it would be good to know what the sludge level is. </w:t>
      </w:r>
    </w:p>
    <w:p w14:paraId="6938B40E" w14:textId="0BBE098D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PG &amp; E program to upgrade pumps and streetlights </w:t>
      </w:r>
      <w:r w:rsidR="000A07D2" w:rsidRPr="00B212CD">
        <w:rPr>
          <w:rFonts w:asciiTheme="minorHAnsi" w:hAnsiTheme="minorHAnsi" w:cstheme="minorHAnsi"/>
          <w:sz w:val="22"/>
          <w:szCs w:val="22"/>
        </w:rPr>
        <w:t xml:space="preserve">– </w:t>
      </w:r>
      <w:r w:rsidR="002D4E02" w:rsidRPr="00B212CD">
        <w:rPr>
          <w:rFonts w:asciiTheme="minorHAnsi" w:hAnsiTheme="minorHAnsi" w:cstheme="minorHAnsi"/>
          <w:b/>
          <w:bCs/>
          <w:sz w:val="22"/>
          <w:szCs w:val="22"/>
        </w:rPr>
        <w:t>N. Bailey</w:t>
      </w:r>
      <w:r w:rsidR="000A07D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made a motion to allow </w:t>
      </w:r>
      <w:r w:rsidR="002D4E02" w:rsidRPr="00B212CD">
        <w:rPr>
          <w:rFonts w:asciiTheme="minorHAnsi" w:hAnsiTheme="minorHAnsi" w:cstheme="minorHAnsi"/>
          <w:b/>
          <w:bCs/>
          <w:sz w:val="22"/>
          <w:szCs w:val="22"/>
        </w:rPr>
        <w:t>the program people</w:t>
      </w:r>
      <w:r w:rsidR="000A07D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to come and do the survey, which will not have cost</w:t>
      </w:r>
      <w:r w:rsidR="002D4E0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to the VCSD</w:t>
      </w:r>
      <w:r w:rsidR="000A07D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D4E02" w:rsidRPr="00B212CD">
        <w:rPr>
          <w:rFonts w:asciiTheme="minorHAnsi" w:hAnsiTheme="minorHAnsi" w:cstheme="minorHAnsi"/>
          <w:b/>
          <w:bCs/>
          <w:sz w:val="22"/>
          <w:szCs w:val="22"/>
        </w:rPr>
        <w:t>S. Schippers</w:t>
      </w:r>
      <w:r w:rsidR="000A07D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0A07D2" w:rsidRPr="00B212C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2D4E02" w:rsidRPr="00B212C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,</w:t>
      </w:r>
      <w:r w:rsidR="000A07D2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and all ayes. </w:t>
      </w:r>
    </w:p>
    <w:p w14:paraId="3F607472" w14:textId="40032E4F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Restroom donations </w:t>
      </w:r>
      <w:r w:rsidR="00C76535" w:rsidRPr="00B212CD">
        <w:rPr>
          <w:rFonts w:asciiTheme="minorHAnsi" w:hAnsiTheme="minorHAnsi" w:cstheme="minorHAnsi"/>
          <w:sz w:val="22"/>
          <w:szCs w:val="22"/>
        </w:rPr>
        <w:t xml:space="preserve">– N. Bailey will work on it. </w:t>
      </w:r>
    </w:p>
    <w:p w14:paraId="726020D0" w14:textId="4491F8DE" w:rsidR="006571CF" w:rsidRPr="00B212CD" w:rsidRDefault="006571CF" w:rsidP="0028131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Theater usage, portable potties </w:t>
      </w:r>
      <w:r w:rsidR="00B212CD" w:rsidRPr="00B212CD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12CD" w:rsidRPr="00B212CD">
        <w:rPr>
          <w:rFonts w:asciiTheme="minorHAnsi" w:hAnsiTheme="minorHAnsi" w:cstheme="minorHAnsi"/>
          <w:sz w:val="22"/>
          <w:szCs w:val="22"/>
        </w:rPr>
        <w:t>no report</w:t>
      </w:r>
    </w:p>
    <w:p w14:paraId="6CD7BEE0" w14:textId="326289B5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Garbage Costs </w:t>
      </w:r>
      <w:r w:rsidR="00C76535" w:rsidRPr="00B212CD">
        <w:rPr>
          <w:rFonts w:asciiTheme="minorHAnsi" w:hAnsiTheme="minorHAnsi" w:cstheme="minorHAnsi"/>
          <w:sz w:val="22"/>
          <w:szCs w:val="22"/>
        </w:rPr>
        <w:t>–</w:t>
      </w:r>
      <w:r w:rsidR="00B212CD" w:rsidRPr="00B212CD">
        <w:rPr>
          <w:rFonts w:asciiTheme="minorHAnsi" w:hAnsiTheme="minorHAnsi" w:cstheme="minorHAnsi"/>
          <w:sz w:val="22"/>
          <w:szCs w:val="22"/>
        </w:rPr>
        <w:t xml:space="preserve">The cost the VCSD is not unreasonable. </w:t>
      </w:r>
      <w:r w:rsidR="00000D4A" w:rsidRPr="00B212C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BC28632" w14:textId="6890EDFA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>Insurance Restroom &amp; Water Tank and other items</w:t>
      </w:r>
      <w:r w:rsidR="001C451A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12CD" w:rsidRPr="00B212CD">
        <w:rPr>
          <w:rFonts w:asciiTheme="minorHAnsi" w:hAnsiTheme="minorHAnsi" w:cstheme="minorHAnsi"/>
          <w:sz w:val="22"/>
          <w:szCs w:val="22"/>
        </w:rPr>
        <w:t>–</w:t>
      </w:r>
      <w:r w:rsidR="00000D4A"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B212CD" w:rsidRPr="00B212CD">
        <w:rPr>
          <w:rFonts w:asciiTheme="minorHAnsi" w:hAnsiTheme="minorHAnsi" w:cstheme="minorHAnsi"/>
          <w:sz w:val="22"/>
          <w:szCs w:val="22"/>
        </w:rPr>
        <w:t xml:space="preserve">N. Bailey and S. Schippers will meet and work on this item. </w:t>
      </w:r>
    </w:p>
    <w:p w14:paraId="60A2F884" w14:textId="3E8D3D65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Performance Reviews </w:t>
      </w:r>
      <w:r w:rsidR="00000D4A" w:rsidRPr="00B212CD">
        <w:rPr>
          <w:rFonts w:asciiTheme="minorHAnsi" w:hAnsiTheme="minorHAnsi" w:cstheme="minorHAnsi"/>
          <w:sz w:val="22"/>
          <w:szCs w:val="22"/>
        </w:rPr>
        <w:t>– A. Macheel’s is complete</w:t>
      </w:r>
      <w:r w:rsidR="00B212CD" w:rsidRPr="00B212C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24BD50" w14:textId="05229C49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Job descriptions for independent contractors </w:t>
      </w:r>
      <w:r w:rsidR="001C451A" w:rsidRPr="00B212CD">
        <w:rPr>
          <w:rFonts w:asciiTheme="minorHAnsi" w:hAnsiTheme="minorHAnsi" w:cstheme="minorHAnsi"/>
          <w:sz w:val="22"/>
          <w:szCs w:val="22"/>
        </w:rPr>
        <w:t>-</w:t>
      </w:r>
      <w:r w:rsidR="00B212CD" w:rsidRPr="00B212CD">
        <w:rPr>
          <w:rFonts w:asciiTheme="minorHAnsi" w:hAnsiTheme="minorHAnsi" w:cstheme="minorHAnsi"/>
          <w:sz w:val="22"/>
          <w:szCs w:val="22"/>
        </w:rPr>
        <w:t xml:space="preserve">S. Owens was thanked for providing a listing of duties. See hall manager’s report for A. Macheel’s. </w:t>
      </w:r>
    </w:p>
    <w:p w14:paraId="077F8C58" w14:textId="4425BB6D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Late payment policy </w:t>
      </w:r>
      <w:r w:rsidR="00CC638B" w:rsidRPr="00B212CD">
        <w:rPr>
          <w:rFonts w:asciiTheme="minorHAnsi" w:hAnsiTheme="minorHAnsi" w:cstheme="minorHAnsi"/>
          <w:sz w:val="22"/>
          <w:szCs w:val="22"/>
        </w:rPr>
        <w:t xml:space="preserve">– </w:t>
      </w:r>
      <w:r w:rsidR="00B212CD" w:rsidRPr="00B212CD">
        <w:rPr>
          <w:rFonts w:asciiTheme="minorHAnsi" w:hAnsiTheme="minorHAnsi" w:cstheme="minorHAnsi"/>
          <w:sz w:val="22"/>
          <w:szCs w:val="22"/>
        </w:rPr>
        <w:t xml:space="preserve">Discussion ensued. S. Owens will continue to find out options for penalty fees. </w:t>
      </w:r>
    </w:p>
    <w:p w14:paraId="4337BD1F" w14:textId="75C2C72E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Annual Audit </w:t>
      </w:r>
      <w:r w:rsidR="001C451A" w:rsidRPr="00B212CD">
        <w:rPr>
          <w:rFonts w:asciiTheme="minorHAnsi" w:hAnsiTheme="minorHAnsi" w:cstheme="minorHAnsi"/>
          <w:sz w:val="22"/>
          <w:szCs w:val="22"/>
        </w:rPr>
        <w:t>-</w:t>
      </w:r>
      <w:r w:rsidR="00B212CD" w:rsidRPr="00B212CD">
        <w:rPr>
          <w:rFonts w:asciiTheme="minorHAnsi" w:hAnsiTheme="minorHAnsi" w:cstheme="minorHAnsi"/>
          <w:sz w:val="22"/>
          <w:szCs w:val="22"/>
        </w:rPr>
        <w:t xml:space="preserve"> Ongoing</w:t>
      </w:r>
    </w:p>
    <w:p w14:paraId="4C5F2E18" w14:textId="386DA41D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Annual Budget </w:t>
      </w:r>
      <w:r w:rsidR="00623451" w:rsidRPr="00B212CD">
        <w:rPr>
          <w:rFonts w:asciiTheme="minorHAnsi" w:hAnsiTheme="minorHAnsi" w:cstheme="minorHAnsi"/>
          <w:sz w:val="22"/>
          <w:szCs w:val="22"/>
        </w:rPr>
        <w:t>–</w:t>
      </w:r>
      <w:r w:rsidR="00000D4A"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B212CD" w:rsidRPr="00B212CD">
        <w:rPr>
          <w:rFonts w:asciiTheme="minorHAnsi" w:hAnsiTheme="minorHAnsi" w:cstheme="minorHAnsi"/>
          <w:b/>
          <w:bCs/>
          <w:sz w:val="22"/>
          <w:szCs w:val="22"/>
        </w:rPr>
        <w:t>N. Bailey made a motion to approve the annual budget, J. Norcross 2</w:t>
      </w:r>
      <w:r w:rsidR="00B212CD" w:rsidRPr="00B212C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B212CD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, and all ayes. </w:t>
      </w:r>
    </w:p>
    <w:p w14:paraId="7A7834C5" w14:textId="2FDCF592" w:rsidR="006571CF" w:rsidRPr="00B212CD" w:rsidRDefault="006571CF" w:rsidP="00B212CD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Budget adoption resolution 2109-02 </w:t>
      </w:r>
      <w:r w:rsidR="00623451" w:rsidRPr="00B212CD">
        <w:rPr>
          <w:rFonts w:asciiTheme="minorHAnsi" w:hAnsiTheme="minorHAnsi" w:cstheme="minorHAnsi"/>
          <w:sz w:val="22"/>
          <w:szCs w:val="22"/>
        </w:rPr>
        <w:t xml:space="preserve">– </w:t>
      </w:r>
      <w:r w:rsidR="00B212CD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J. Norcross made a </w:t>
      </w:r>
      <w:proofErr w:type="spellStart"/>
      <w:r w:rsidR="00B212CD" w:rsidRPr="00B212CD">
        <w:rPr>
          <w:rFonts w:asciiTheme="minorHAnsi" w:hAnsiTheme="minorHAnsi" w:cstheme="minorHAnsi"/>
          <w:b/>
          <w:bCs/>
          <w:sz w:val="22"/>
          <w:szCs w:val="22"/>
        </w:rPr>
        <w:t>mo</w:t>
      </w:r>
      <w:r w:rsidR="00745B2C">
        <w:rPr>
          <w:rFonts w:asciiTheme="minorHAnsi" w:hAnsiTheme="minorHAnsi" w:cstheme="minorHAnsi"/>
          <w:b/>
          <w:bCs/>
          <w:sz w:val="22"/>
          <w:szCs w:val="22"/>
        </w:rPr>
        <w:t>qd</w:t>
      </w:r>
      <w:r w:rsidR="00B212CD" w:rsidRPr="00B212CD">
        <w:rPr>
          <w:rFonts w:asciiTheme="minorHAnsi" w:hAnsiTheme="minorHAnsi" w:cstheme="minorHAnsi"/>
          <w:b/>
          <w:bCs/>
          <w:sz w:val="22"/>
          <w:szCs w:val="22"/>
        </w:rPr>
        <w:t>tion</w:t>
      </w:r>
      <w:proofErr w:type="spellEnd"/>
      <w:r w:rsidR="00B212CD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 to approve the annual budget resolution 2019-02, N. Bailey 2</w:t>
      </w:r>
      <w:r w:rsidR="00B212CD" w:rsidRPr="00B212C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B212CD"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, and all ayes. </w:t>
      </w:r>
    </w:p>
    <w:p w14:paraId="708D528A" w14:textId="35BA3A4B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Website (must be running by Jan. 2020) </w:t>
      </w:r>
      <w:r w:rsidR="001C451A" w:rsidRPr="00B212CD">
        <w:rPr>
          <w:rFonts w:asciiTheme="minorHAnsi" w:hAnsiTheme="minorHAnsi" w:cstheme="minorHAnsi"/>
          <w:sz w:val="22"/>
          <w:szCs w:val="22"/>
        </w:rPr>
        <w:t>-</w:t>
      </w:r>
      <w:r w:rsidR="00623451" w:rsidRPr="00B212CD">
        <w:rPr>
          <w:rFonts w:asciiTheme="minorHAnsi" w:hAnsiTheme="minorHAnsi" w:cstheme="minorHAnsi"/>
          <w:sz w:val="22"/>
          <w:szCs w:val="22"/>
        </w:rPr>
        <w:t xml:space="preserve"> </w:t>
      </w:r>
      <w:r w:rsidR="00B212CD" w:rsidRPr="00B212CD">
        <w:rPr>
          <w:rFonts w:asciiTheme="minorHAnsi" w:hAnsiTheme="minorHAnsi" w:cstheme="minorHAnsi"/>
          <w:sz w:val="22"/>
          <w:szCs w:val="22"/>
        </w:rPr>
        <w:t>Ongoing</w:t>
      </w:r>
    </w:p>
    <w:p w14:paraId="78A46467" w14:textId="389171EF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Brown Act – N. Bailey to get copies </w:t>
      </w:r>
      <w:r w:rsidR="00623451" w:rsidRPr="00B212CD">
        <w:rPr>
          <w:rFonts w:asciiTheme="minorHAnsi" w:hAnsiTheme="minorHAnsi" w:cstheme="minorHAnsi"/>
          <w:sz w:val="22"/>
          <w:szCs w:val="22"/>
        </w:rPr>
        <w:t xml:space="preserve">– N Bailey emailed </w:t>
      </w:r>
      <w:r w:rsidR="00B212CD" w:rsidRPr="00B212CD">
        <w:rPr>
          <w:rFonts w:asciiTheme="minorHAnsi" w:hAnsiTheme="minorHAnsi" w:cstheme="minorHAnsi"/>
          <w:sz w:val="22"/>
          <w:szCs w:val="22"/>
        </w:rPr>
        <w:t>W. Cooper</w:t>
      </w:r>
      <w:r w:rsidR="00623451" w:rsidRPr="00B212CD">
        <w:rPr>
          <w:rFonts w:asciiTheme="minorHAnsi" w:hAnsiTheme="minorHAnsi" w:cstheme="minorHAnsi"/>
          <w:sz w:val="22"/>
          <w:szCs w:val="22"/>
        </w:rPr>
        <w:t xml:space="preserve"> and </w:t>
      </w:r>
      <w:r w:rsidR="00B212CD" w:rsidRPr="00B212CD">
        <w:rPr>
          <w:rFonts w:asciiTheme="minorHAnsi" w:hAnsiTheme="minorHAnsi" w:cstheme="minorHAnsi"/>
          <w:sz w:val="22"/>
          <w:szCs w:val="22"/>
        </w:rPr>
        <w:t>C. Swift, so</w:t>
      </w:r>
      <w:r w:rsidR="00623451" w:rsidRPr="00B212CD">
        <w:rPr>
          <w:rFonts w:asciiTheme="minorHAnsi" w:hAnsiTheme="minorHAnsi" w:cstheme="minorHAnsi"/>
          <w:sz w:val="22"/>
          <w:szCs w:val="22"/>
        </w:rPr>
        <w:t xml:space="preserve"> they can look online. </w:t>
      </w:r>
    </w:p>
    <w:p w14:paraId="55ACAF63" w14:textId="3ECCB497" w:rsidR="006571CF" w:rsidRPr="00B212CD" w:rsidRDefault="006571CF" w:rsidP="0028131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2CD">
        <w:rPr>
          <w:rFonts w:asciiTheme="minorHAnsi" w:hAnsiTheme="minorHAnsi" w:cstheme="minorHAnsi"/>
          <w:b/>
          <w:bCs/>
          <w:sz w:val="22"/>
          <w:szCs w:val="22"/>
        </w:rPr>
        <w:t xml:space="preserve">Explore ways to get district residents to attend VCSD meetings </w:t>
      </w:r>
      <w:r w:rsidR="001C451A" w:rsidRPr="00B212CD">
        <w:rPr>
          <w:rFonts w:asciiTheme="minorHAnsi" w:hAnsiTheme="minorHAnsi" w:cstheme="minorHAnsi"/>
          <w:sz w:val="22"/>
          <w:szCs w:val="22"/>
        </w:rPr>
        <w:t>-</w:t>
      </w:r>
      <w:r w:rsidR="00B212CD" w:rsidRPr="00B212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99118B" w14:textId="3CF283E7" w:rsidR="001C451A" w:rsidRPr="00B212CD" w:rsidRDefault="001C451A" w:rsidP="001C451A">
      <w:pPr>
        <w:rPr>
          <w:rFonts w:cstheme="minorHAnsi"/>
        </w:rPr>
      </w:pPr>
    </w:p>
    <w:p w14:paraId="3218222E" w14:textId="3351DEB9" w:rsidR="001C451A" w:rsidRPr="00B212CD" w:rsidRDefault="001C451A" w:rsidP="001C451A">
      <w:pPr>
        <w:jc w:val="left"/>
        <w:rPr>
          <w:rFonts w:cstheme="minorHAnsi"/>
          <w:b/>
          <w:bCs/>
        </w:rPr>
      </w:pPr>
      <w:bookmarkStart w:id="5" w:name="_Hlk15386424"/>
      <w:r w:rsidRPr="00B212CD">
        <w:rPr>
          <w:rFonts w:cstheme="minorHAnsi"/>
          <w:b/>
          <w:bCs/>
        </w:rPr>
        <w:t xml:space="preserve">J. Norcross made a motion to adjourn the meeting at </w:t>
      </w:r>
      <w:r w:rsidR="000C4D38" w:rsidRPr="00B212CD">
        <w:rPr>
          <w:rFonts w:cstheme="minorHAnsi"/>
          <w:b/>
          <w:bCs/>
        </w:rPr>
        <w:t>9:07</w:t>
      </w:r>
      <w:r w:rsidRPr="00B212CD">
        <w:rPr>
          <w:rFonts w:cstheme="minorHAnsi"/>
          <w:b/>
          <w:bCs/>
        </w:rPr>
        <w:t>pm, C. Swift 2</w:t>
      </w:r>
      <w:r w:rsidRPr="00B212CD">
        <w:rPr>
          <w:rFonts w:cstheme="minorHAnsi"/>
          <w:b/>
          <w:bCs/>
          <w:vertAlign w:val="superscript"/>
        </w:rPr>
        <w:t>nd</w:t>
      </w:r>
      <w:r w:rsidRPr="00B212CD">
        <w:rPr>
          <w:rFonts w:cstheme="minorHAnsi"/>
          <w:b/>
          <w:bCs/>
        </w:rPr>
        <w:t xml:space="preserve"> and all ayes. </w:t>
      </w:r>
    </w:p>
    <w:p w14:paraId="62E406DD" w14:textId="77777777" w:rsidR="001C451A" w:rsidRPr="00B212CD" w:rsidRDefault="001C451A" w:rsidP="001C451A">
      <w:pPr>
        <w:jc w:val="left"/>
        <w:rPr>
          <w:rFonts w:cstheme="minorHAnsi"/>
          <w:b/>
          <w:bCs/>
        </w:rPr>
      </w:pPr>
      <w:r w:rsidRPr="00B212CD">
        <w:rPr>
          <w:rFonts w:cstheme="minorHAnsi"/>
          <w:b/>
          <w:bCs/>
        </w:rPr>
        <w:t>Submitted</w:t>
      </w:r>
    </w:p>
    <w:p w14:paraId="60E8496A" w14:textId="77777777" w:rsidR="001C451A" w:rsidRPr="00B212CD" w:rsidRDefault="001C451A" w:rsidP="001C451A">
      <w:pPr>
        <w:jc w:val="left"/>
        <w:rPr>
          <w:rFonts w:cstheme="minorHAnsi"/>
          <w:b/>
          <w:bCs/>
        </w:rPr>
      </w:pPr>
      <w:r w:rsidRPr="00B212CD">
        <w:rPr>
          <w:rFonts w:cstheme="minorHAnsi"/>
          <w:b/>
          <w:bCs/>
        </w:rPr>
        <w:t>Sharon Owens</w:t>
      </w:r>
    </w:p>
    <w:p w14:paraId="365F8363" w14:textId="03E571E6" w:rsidR="006071F1" w:rsidRPr="006571CF" w:rsidRDefault="001C451A" w:rsidP="006571CF">
      <w:pPr>
        <w:jc w:val="left"/>
        <w:rPr>
          <w:rFonts w:ascii="Arial" w:hAnsi="Arial" w:cs="Arial"/>
        </w:rPr>
      </w:pPr>
      <w:r w:rsidRPr="00B212CD">
        <w:rPr>
          <w:rFonts w:cstheme="minorHAnsi"/>
          <w:b/>
          <w:bCs/>
        </w:rPr>
        <w:t xml:space="preserve">Secretary </w:t>
      </w:r>
    </w:p>
    <w:bookmarkEnd w:id="5"/>
    <w:p w14:paraId="2D381671" w14:textId="1DD72F29" w:rsidR="00765493" w:rsidRPr="006571CF" w:rsidRDefault="00765493" w:rsidP="006571CF">
      <w:pPr>
        <w:jc w:val="left"/>
        <w:rPr>
          <w:rFonts w:ascii="Arial" w:hAnsi="Arial" w:cs="Arial"/>
        </w:rPr>
      </w:pPr>
    </w:p>
    <w:sectPr w:rsidR="00765493" w:rsidRPr="006571CF" w:rsidSect="003768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447E2"/>
    <w:multiLevelType w:val="hybridMultilevel"/>
    <w:tmpl w:val="D33659D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06020B"/>
    <w:multiLevelType w:val="hybridMultilevel"/>
    <w:tmpl w:val="27FC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37063"/>
    <w:multiLevelType w:val="hybridMultilevel"/>
    <w:tmpl w:val="90FA43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C4929F9"/>
    <w:multiLevelType w:val="hybridMultilevel"/>
    <w:tmpl w:val="885CBD0C"/>
    <w:lvl w:ilvl="0" w:tplc="DB54E7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24B08"/>
    <w:multiLevelType w:val="hybridMultilevel"/>
    <w:tmpl w:val="733AF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B7840"/>
    <w:multiLevelType w:val="hybridMultilevel"/>
    <w:tmpl w:val="FA80B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zMTEzNDa1NDEwNDBT0lEKTi0uzszPAykwqQUAj+RSXSwAAAA="/>
  </w:docVars>
  <w:rsids>
    <w:rsidRoot w:val="00765493"/>
    <w:rsid w:val="00000D4A"/>
    <w:rsid w:val="000A07D2"/>
    <w:rsid w:val="000C4D38"/>
    <w:rsid w:val="00100016"/>
    <w:rsid w:val="00126523"/>
    <w:rsid w:val="00162150"/>
    <w:rsid w:val="001A68B9"/>
    <w:rsid w:val="001A6CC0"/>
    <w:rsid w:val="001C451A"/>
    <w:rsid w:val="002221D6"/>
    <w:rsid w:val="00281312"/>
    <w:rsid w:val="002D4E02"/>
    <w:rsid w:val="00326A34"/>
    <w:rsid w:val="003350DE"/>
    <w:rsid w:val="003373FA"/>
    <w:rsid w:val="00376856"/>
    <w:rsid w:val="00383B73"/>
    <w:rsid w:val="00406E8C"/>
    <w:rsid w:val="006071F1"/>
    <w:rsid w:val="00607996"/>
    <w:rsid w:val="00623451"/>
    <w:rsid w:val="006559D4"/>
    <w:rsid w:val="006571CF"/>
    <w:rsid w:val="0068734F"/>
    <w:rsid w:val="00745B2C"/>
    <w:rsid w:val="00765493"/>
    <w:rsid w:val="008563B5"/>
    <w:rsid w:val="00882EFF"/>
    <w:rsid w:val="008C4457"/>
    <w:rsid w:val="008F5FB9"/>
    <w:rsid w:val="00903047"/>
    <w:rsid w:val="00922EE0"/>
    <w:rsid w:val="00A97261"/>
    <w:rsid w:val="00B212CD"/>
    <w:rsid w:val="00B7224D"/>
    <w:rsid w:val="00C753E8"/>
    <w:rsid w:val="00C76535"/>
    <w:rsid w:val="00CB4C92"/>
    <w:rsid w:val="00CC2027"/>
    <w:rsid w:val="00CC638B"/>
    <w:rsid w:val="00D51BC8"/>
    <w:rsid w:val="00D72842"/>
    <w:rsid w:val="00D74432"/>
    <w:rsid w:val="00E32CA3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B1CC3"/>
  <w15:chartTrackingRefBased/>
  <w15:docId w15:val="{342CC07A-8AF1-4002-B9BB-373BD6DF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71F1"/>
    <w:pPr>
      <w:keepNext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6071F1"/>
    <w:pPr>
      <w:keepNext/>
      <w:jc w:val="left"/>
      <w:outlineLvl w:val="6"/>
    </w:pPr>
    <w:rPr>
      <w:rFonts w:ascii="Arial" w:eastAsia="Times New Roman" w:hAnsi="Arial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1F1"/>
    <w:rPr>
      <w:rFonts w:ascii="Arial" w:eastAsia="Times New Roman" w:hAnsi="Arial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6071F1"/>
    <w:rPr>
      <w:rFonts w:ascii="Arial" w:eastAsia="Times New Roman" w:hAnsi="Arial" w:cs="Times New Roman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6071F1"/>
    <w:pPr>
      <w:jc w:val="left"/>
    </w:pPr>
    <w:rPr>
      <w:rFonts w:ascii="Arial" w:eastAsia="Times New Roman" w:hAnsi="Arial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6071F1"/>
    <w:rPr>
      <w:rFonts w:ascii="Arial" w:eastAsia="Times New Roman" w:hAnsi="Arial" w:cs="Times New Roman"/>
      <w:sz w:val="18"/>
      <w:szCs w:val="24"/>
    </w:rPr>
  </w:style>
  <w:style w:type="paragraph" w:styleId="NormalWeb">
    <w:name w:val="Normal (Web)"/>
    <w:basedOn w:val="Normal"/>
    <w:uiPriority w:val="99"/>
    <w:unhideWhenUsed/>
    <w:rsid w:val="006071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571CF"/>
    <w:rPr>
      <w:b/>
      <w:bCs/>
    </w:rPr>
  </w:style>
  <w:style w:type="paragraph" w:styleId="ListParagraph">
    <w:name w:val="List Paragraph"/>
    <w:basedOn w:val="Normal"/>
    <w:uiPriority w:val="34"/>
    <w:qFormat/>
    <w:rsid w:val="006571CF"/>
    <w:pPr>
      <w:ind w:left="720"/>
      <w:contextualSpacing/>
      <w:jc w:val="left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Owens</dc:creator>
  <cp:keywords/>
  <dc:description/>
  <cp:lastModifiedBy>Sharon Owens</cp:lastModifiedBy>
  <cp:revision>19</cp:revision>
  <cp:lastPrinted>2019-07-28T20:38:00Z</cp:lastPrinted>
  <dcterms:created xsi:type="dcterms:W3CDTF">2019-06-02T08:00:00Z</dcterms:created>
  <dcterms:modified xsi:type="dcterms:W3CDTF">2019-07-30T21:03:00Z</dcterms:modified>
</cp:coreProperties>
</file>